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18F88" w14:textId="77777777" w:rsidR="00C8319D" w:rsidRDefault="00C8319D">
      <w:pPr>
        <w:widowControl w:val="0"/>
        <w:pBdr>
          <w:top w:val="nil"/>
          <w:left w:val="nil"/>
          <w:bottom w:val="nil"/>
          <w:right w:val="nil"/>
          <w:between w:val="nil"/>
        </w:pBdr>
        <w:spacing w:after="0" w:line="276" w:lineRule="auto"/>
      </w:pPr>
    </w:p>
    <w:p w14:paraId="12B18F89" w14:textId="77777777" w:rsidR="00C8319D" w:rsidRDefault="00000000">
      <w:pPr>
        <w:spacing w:before="120" w:after="120" w:line="360" w:lineRule="auto"/>
        <w:ind w:left="-425" w:right="-482"/>
        <w:rPr>
          <w:rFonts w:ascii="Arial" w:eastAsia="Arial" w:hAnsi="Arial" w:cs="Arial"/>
          <w:b/>
          <w:color w:val="0070C0"/>
          <w:sz w:val="36"/>
          <w:szCs w:val="36"/>
        </w:rPr>
      </w:pPr>
      <w:r>
        <w:rPr>
          <w:noProof/>
        </w:rPr>
        <w:drawing>
          <wp:inline distT="0" distB="0" distL="0" distR="0" wp14:anchorId="12B19145" wp14:editId="12B19146">
            <wp:extent cx="5274310" cy="1448435"/>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274310" cy="1448435"/>
                    </a:xfrm>
                    <a:prstGeom prst="rect">
                      <a:avLst/>
                    </a:prstGeom>
                    <a:ln/>
                  </pic:spPr>
                </pic:pic>
              </a:graphicData>
            </a:graphic>
          </wp:inline>
        </w:drawing>
      </w:r>
    </w:p>
    <w:p w14:paraId="12B18F8A" w14:textId="697ADC9B" w:rsidR="00C8319D" w:rsidRPr="00F8092E" w:rsidRDefault="00F8092E">
      <w:pPr>
        <w:spacing w:before="120" w:after="120" w:line="360" w:lineRule="auto"/>
        <w:ind w:left="-425" w:right="-482"/>
        <w:jc w:val="center"/>
        <w:rPr>
          <w:rFonts w:ascii="Arial" w:eastAsia="Arial" w:hAnsi="Arial" w:cs="Arial"/>
          <w:b/>
          <w:color w:val="0070C0"/>
          <w:sz w:val="36"/>
          <w:szCs w:val="36"/>
          <w:lang w:val="en-US"/>
        </w:rPr>
      </w:pPr>
      <w:r>
        <w:rPr>
          <w:rFonts w:ascii="Arial" w:eastAsia="Times New Roman" w:hAnsi="Arial" w:cs="Arial"/>
          <w:b/>
          <w:bCs/>
          <w:color w:val="0070C0"/>
          <w:sz w:val="36"/>
          <w:szCs w:val="36"/>
          <w:lang w:val="en-GB" w:eastAsia="en-GB"/>
        </w:rPr>
        <w:t>Lake of the Seven Cities</w:t>
      </w:r>
      <w:r w:rsidRPr="0046200D">
        <w:rPr>
          <w:rFonts w:ascii="Arial" w:eastAsia="Times New Roman" w:hAnsi="Arial" w:cs="Arial"/>
          <w:b/>
          <w:bCs/>
          <w:color w:val="0070C0"/>
          <w:sz w:val="36"/>
          <w:szCs w:val="36"/>
          <w:lang w:val="en-GB" w:eastAsia="en-GB"/>
        </w:rPr>
        <w:t xml:space="preserve"> </w:t>
      </w:r>
      <w:r>
        <w:rPr>
          <w:rFonts w:ascii="Arial" w:eastAsia="Times New Roman" w:hAnsi="Arial" w:cs="Arial"/>
          <w:b/>
          <w:bCs/>
          <w:color w:val="0070C0"/>
          <w:sz w:val="36"/>
          <w:szCs w:val="36"/>
          <w:lang w:val="en-GB" w:eastAsia="en-GB"/>
        </w:rPr>
        <w:t xml:space="preserve">- </w:t>
      </w:r>
      <w:r w:rsidR="00000000" w:rsidRPr="00F8092E">
        <w:rPr>
          <w:rFonts w:ascii="Arial" w:eastAsia="Arial" w:hAnsi="Arial" w:cs="Arial"/>
          <w:b/>
          <w:color w:val="0070C0"/>
          <w:sz w:val="36"/>
          <w:szCs w:val="36"/>
          <w:lang w:val="en-US"/>
        </w:rPr>
        <w:t>Structure/content of a blended exhibition</w:t>
      </w:r>
    </w:p>
    <w:p w14:paraId="12B18F8B" w14:textId="77777777" w:rsidR="00C8319D" w:rsidRPr="00F8092E" w:rsidRDefault="00000000">
      <w:pPr>
        <w:spacing w:before="120" w:after="120" w:line="360" w:lineRule="auto"/>
        <w:ind w:left="-425" w:right="-482"/>
        <w:rPr>
          <w:rFonts w:ascii="Arial" w:eastAsia="Arial" w:hAnsi="Arial" w:cs="Arial"/>
          <w:b/>
          <w:color w:val="0070C0"/>
          <w:sz w:val="28"/>
          <w:szCs w:val="28"/>
          <w:lang w:val="en-US"/>
        </w:rPr>
      </w:pPr>
      <w:bookmarkStart w:id="0" w:name="_heading=h.gjdgxs" w:colFirst="0" w:colLast="0"/>
      <w:bookmarkEnd w:id="0"/>
      <w:r w:rsidRPr="00F8092E">
        <w:rPr>
          <w:rFonts w:ascii="Arial" w:eastAsia="Arial" w:hAnsi="Arial" w:cs="Arial"/>
          <w:b/>
          <w:color w:val="0070C0"/>
          <w:sz w:val="28"/>
          <w:szCs w:val="28"/>
          <w:lang w:val="en-US"/>
        </w:rPr>
        <w:t>STEP 1: Plan the theme, set the goals</w:t>
      </w:r>
    </w:p>
    <w:tbl>
      <w:tblPr>
        <w:tblStyle w:val="a"/>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57"/>
      </w:tblGrid>
      <w:tr w:rsidR="00C8319D" w:rsidRPr="00F8092E" w14:paraId="12B18F90" w14:textId="77777777">
        <w:tc>
          <w:tcPr>
            <w:tcW w:w="3539" w:type="dxa"/>
            <w:tcBorders>
              <w:top w:val="single" w:sz="12" w:space="0" w:color="4472C4"/>
              <w:left w:val="single" w:sz="12" w:space="0" w:color="4472C4"/>
              <w:bottom w:val="single" w:sz="12" w:space="0" w:color="4472C4"/>
              <w:right w:val="single" w:sz="12" w:space="0" w:color="4472C4"/>
            </w:tcBorders>
          </w:tcPr>
          <w:p w14:paraId="12B18F8C"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2E75B5"/>
                <w:sz w:val="24"/>
                <w:szCs w:val="24"/>
                <w:lang w:val="en-US"/>
              </w:rPr>
              <w:t>Main theme of the exhibition:</w:t>
            </w:r>
          </w:p>
        </w:tc>
        <w:tc>
          <w:tcPr>
            <w:tcW w:w="4757" w:type="dxa"/>
            <w:tcBorders>
              <w:top w:val="single" w:sz="12" w:space="0" w:color="4472C4"/>
              <w:left w:val="single" w:sz="12" w:space="0" w:color="4472C4"/>
              <w:bottom w:val="single" w:sz="12" w:space="0" w:color="4472C4"/>
              <w:right w:val="single" w:sz="12" w:space="0" w:color="4472C4"/>
            </w:tcBorders>
          </w:tcPr>
          <w:p w14:paraId="12B18F8D" w14:textId="77777777" w:rsidR="00C8319D" w:rsidRPr="00F8092E" w:rsidRDefault="00000000">
            <w:pPr>
              <w:spacing w:line="360" w:lineRule="auto"/>
              <w:rPr>
                <w:rFonts w:ascii="Times New Roman" w:eastAsia="Times New Roman" w:hAnsi="Times New Roman" w:cs="Times New Roman"/>
                <w:sz w:val="24"/>
                <w:szCs w:val="24"/>
                <w:lang w:val="en-US"/>
              </w:rPr>
            </w:pPr>
            <w:r w:rsidRPr="00F8092E">
              <w:rPr>
                <w:rFonts w:ascii="Arial" w:eastAsia="Arial" w:hAnsi="Arial" w:cs="Arial"/>
                <w:color w:val="000000"/>
                <w:sz w:val="24"/>
                <w:szCs w:val="24"/>
                <w:lang w:val="en-US"/>
              </w:rPr>
              <w:t>The main theme of this exhibition is the Lake of the Seven Cities in the Azores.</w:t>
            </w:r>
          </w:p>
          <w:p w14:paraId="12B18F8E" w14:textId="77777777" w:rsidR="00C8319D" w:rsidRPr="00F8092E" w:rsidRDefault="00C8319D">
            <w:pPr>
              <w:spacing w:line="360" w:lineRule="auto"/>
              <w:rPr>
                <w:rFonts w:ascii="Times New Roman" w:eastAsia="Times New Roman" w:hAnsi="Times New Roman" w:cs="Times New Roman"/>
                <w:sz w:val="24"/>
                <w:szCs w:val="24"/>
                <w:lang w:val="en-US"/>
              </w:rPr>
            </w:pPr>
          </w:p>
          <w:p w14:paraId="12B18F8F" w14:textId="77777777" w:rsidR="00C8319D" w:rsidRPr="00F8092E" w:rsidRDefault="00000000">
            <w:pPr>
              <w:spacing w:line="360" w:lineRule="auto"/>
              <w:rPr>
                <w:rFonts w:ascii="Times New Roman" w:eastAsia="Times New Roman" w:hAnsi="Times New Roman" w:cs="Times New Roman"/>
                <w:sz w:val="24"/>
                <w:szCs w:val="24"/>
                <w:lang w:val="en-US"/>
              </w:rPr>
            </w:pPr>
            <w:r w:rsidRPr="00F8092E">
              <w:rPr>
                <w:rFonts w:ascii="Arial" w:eastAsia="Arial" w:hAnsi="Arial" w:cs="Arial"/>
                <w:color w:val="000000"/>
                <w:sz w:val="24"/>
                <w:szCs w:val="24"/>
                <w:lang w:val="en-US"/>
              </w:rPr>
              <w:t> The focus will be on the natural environment (morphology and geology of the Azores, the lake and the Seven Cities volcano), the fauna and flora of the area and the culture and history of the area.</w:t>
            </w:r>
          </w:p>
        </w:tc>
      </w:tr>
      <w:tr w:rsidR="00C8319D" w:rsidRPr="00F8092E" w14:paraId="12B18F97" w14:textId="77777777">
        <w:tc>
          <w:tcPr>
            <w:tcW w:w="3539" w:type="dxa"/>
            <w:tcBorders>
              <w:top w:val="single" w:sz="12" w:space="0" w:color="4472C4"/>
              <w:left w:val="single" w:sz="12" w:space="0" w:color="4472C4"/>
              <w:bottom w:val="single" w:sz="12" w:space="0" w:color="4472C4"/>
              <w:right w:val="single" w:sz="12" w:space="0" w:color="4472C4"/>
            </w:tcBorders>
          </w:tcPr>
          <w:p w14:paraId="12B18F91"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2E75B5"/>
                <w:sz w:val="24"/>
                <w:szCs w:val="24"/>
                <w:lang w:val="en-US"/>
              </w:rPr>
              <w:t>Educational goals of the exhibition:</w:t>
            </w:r>
          </w:p>
        </w:tc>
        <w:tc>
          <w:tcPr>
            <w:tcW w:w="4757" w:type="dxa"/>
            <w:tcBorders>
              <w:top w:val="single" w:sz="12" w:space="0" w:color="4472C4"/>
              <w:left w:val="single" w:sz="12" w:space="0" w:color="4472C4"/>
              <w:bottom w:val="single" w:sz="12" w:space="0" w:color="4472C4"/>
              <w:right w:val="single" w:sz="12" w:space="0" w:color="4472C4"/>
            </w:tcBorders>
          </w:tcPr>
          <w:p w14:paraId="12B18F92" w14:textId="77777777" w:rsidR="00C8319D" w:rsidRPr="00F8092E" w:rsidRDefault="00000000">
            <w:pPr>
              <w:numPr>
                <w:ilvl w:val="0"/>
                <w:numId w:val="2"/>
              </w:numPr>
              <w:pBdr>
                <w:top w:val="nil"/>
                <w:left w:val="nil"/>
                <w:bottom w:val="nil"/>
                <w:right w:val="nil"/>
                <w:between w:val="nil"/>
              </w:pBdr>
              <w:spacing w:after="160" w:line="360" w:lineRule="auto"/>
              <w:rPr>
                <w:rFonts w:ascii="Arial" w:eastAsia="Arial" w:hAnsi="Arial" w:cs="Arial"/>
                <w:color w:val="000000"/>
                <w:sz w:val="24"/>
                <w:szCs w:val="24"/>
                <w:lang w:val="en-US"/>
              </w:rPr>
            </w:pPr>
            <w:r w:rsidRPr="00F8092E">
              <w:rPr>
                <w:rFonts w:ascii="Arial" w:eastAsia="Arial" w:hAnsi="Arial" w:cs="Arial"/>
                <w:color w:val="000000"/>
                <w:sz w:val="24"/>
                <w:szCs w:val="24"/>
                <w:lang w:val="en-US"/>
              </w:rPr>
              <w:t>Enrich the students’ knowledge about the natural environment and geography of the Azores</w:t>
            </w:r>
          </w:p>
          <w:p w14:paraId="12B18F93" w14:textId="77777777" w:rsidR="00C8319D" w:rsidRPr="00F8092E" w:rsidRDefault="00000000">
            <w:pPr>
              <w:numPr>
                <w:ilvl w:val="0"/>
                <w:numId w:val="2"/>
              </w:numPr>
              <w:pBdr>
                <w:top w:val="nil"/>
                <w:left w:val="nil"/>
                <w:bottom w:val="nil"/>
                <w:right w:val="nil"/>
                <w:between w:val="nil"/>
              </w:pBdr>
              <w:spacing w:after="160" w:line="360" w:lineRule="auto"/>
              <w:rPr>
                <w:rFonts w:ascii="Arial" w:eastAsia="Arial" w:hAnsi="Arial" w:cs="Arial"/>
                <w:color w:val="000000"/>
                <w:sz w:val="24"/>
                <w:szCs w:val="24"/>
                <w:lang w:val="en-US"/>
              </w:rPr>
            </w:pPr>
            <w:r w:rsidRPr="00F8092E">
              <w:rPr>
                <w:rFonts w:ascii="Arial" w:eastAsia="Arial" w:hAnsi="Arial" w:cs="Arial"/>
                <w:color w:val="000000"/>
                <w:sz w:val="24"/>
                <w:szCs w:val="24"/>
                <w:lang w:val="en-US"/>
              </w:rPr>
              <w:t>Foster student collaboration in the development of the exhibits</w:t>
            </w:r>
          </w:p>
          <w:p w14:paraId="12B18F94" w14:textId="77777777" w:rsidR="00C8319D" w:rsidRPr="00F8092E" w:rsidRDefault="00000000">
            <w:pPr>
              <w:numPr>
                <w:ilvl w:val="0"/>
                <w:numId w:val="2"/>
              </w:numPr>
              <w:pBdr>
                <w:top w:val="nil"/>
                <w:left w:val="nil"/>
                <w:bottom w:val="nil"/>
                <w:right w:val="nil"/>
                <w:between w:val="nil"/>
              </w:pBdr>
              <w:spacing w:after="160" w:line="360" w:lineRule="auto"/>
              <w:rPr>
                <w:rFonts w:ascii="Arial" w:eastAsia="Arial" w:hAnsi="Arial" w:cs="Arial"/>
                <w:color w:val="000000"/>
                <w:sz w:val="24"/>
                <w:szCs w:val="24"/>
                <w:lang w:val="en-US"/>
              </w:rPr>
            </w:pPr>
            <w:r w:rsidRPr="00F8092E">
              <w:rPr>
                <w:rFonts w:ascii="Arial" w:eastAsia="Arial" w:hAnsi="Arial" w:cs="Arial"/>
                <w:color w:val="000000"/>
                <w:sz w:val="24"/>
                <w:szCs w:val="24"/>
                <w:lang w:val="en-US"/>
              </w:rPr>
              <w:t>Enrich students' vocabulary with a variety of words, with a focus on museum vocabulary </w:t>
            </w:r>
          </w:p>
          <w:p w14:paraId="12B18F96" w14:textId="28ADDD04" w:rsidR="00C8319D" w:rsidRPr="0095435D" w:rsidRDefault="00000000" w:rsidP="0095435D">
            <w:pPr>
              <w:numPr>
                <w:ilvl w:val="0"/>
                <w:numId w:val="2"/>
              </w:numPr>
              <w:pBdr>
                <w:top w:val="nil"/>
                <w:left w:val="nil"/>
                <w:bottom w:val="nil"/>
                <w:right w:val="nil"/>
                <w:between w:val="nil"/>
              </w:pBdr>
              <w:spacing w:after="160" w:line="360" w:lineRule="auto"/>
              <w:rPr>
                <w:rFonts w:ascii="Arial" w:eastAsia="Arial" w:hAnsi="Arial" w:cs="Arial"/>
                <w:color w:val="000000"/>
                <w:sz w:val="24"/>
                <w:szCs w:val="24"/>
                <w:lang w:val="en-US"/>
              </w:rPr>
            </w:pPr>
            <w:r w:rsidRPr="00F8092E">
              <w:rPr>
                <w:rFonts w:ascii="Arial" w:eastAsia="Arial" w:hAnsi="Arial" w:cs="Arial"/>
                <w:color w:val="000000"/>
                <w:sz w:val="24"/>
                <w:szCs w:val="24"/>
                <w:lang w:val="en-US"/>
              </w:rPr>
              <w:t>Strengthen students’ respect for the natural environment and highlight the importance to preserve them</w:t>
            </w:r>
            <w:r w:rsidR="0095435D">
              <w:rPr>
                <w:rFonts w:ascii="Arial" w:eastAsia="Arial" w:hAnsi="Arial" w:cs="Arial"/>
                <w:color w:val="000000"/>
                <w:sz w:val="24"/>
                <w:szCs w:val="24"/>
                <w:lang w:val="en-US"/>
              </w:rPr>
              <w:t>.</w:t>
            </w:r>
          </w:p>
        </w:tc>
      </w:tr>
    </w:tbl>
    <w:p w14:paraId="12B18F98" w14:textId="77777777" w:rsidR="00C8319D" w:rsidRPr="00F8092E" w:rsidRDefault="00C8319D">
      <w:pPr>
        <w:spacing w:before="360" w:after="120" w:line="360" w:lineRule="auto"/>
        <w:ind w:left="-425" w:right="-624"/>
        <w:rPr>
          <w:rFonts w:ascii="Arial" w:eastAsia="Arial" w:hAnsi="Arial" w:cs="Arial"/>
          <w:b/>
          <w:color w:val="0070C0"/>
          <w:sz w:val="28"/>
          <w:szCs w:val="28"/>
          <w:lang w:val="en-US"/>
        </w:rPr>
      </w:pPr>
      <w:bookmarkStart w:id="1" w:name="_heading=h.30j0zll" w:colFirst="0" w:colLast="0"/>
      <w:bookmarkEnd w:id="1"/>
    </w:p>
    <w:p w14:paraId="12B18F99" w14:textId="77777777" w:rsidR="00C8319D" w:rsidRDefault="00000000">
      <w:pPr>
        <w:spacing w:before="360" w:after="120" w:line="360" w:lineRule="auto"/>
        <w:ind w:left="-425" w:right="-624"/>
        <w:rPr>
          <w:rFonts w:ascii="Arial" w:eastAsia="Arial" w:hAnsi="Arial" w:cs="Arial"/>
          <w:b/>
          <w:color w:val="0070C0"/>
          <w:sz w:val="28"/>
          <w:szCs w:val="28"/>
        </w:rPr>
      </w:pPr>
      <w:r>
        <w:rPr>
          <w:rFonts w:ascii="Arial" w:eastAsia="Arial" w:hAnsi="Arial" w:cs="Arial"/>
          <w:b/>
          <w:color w:val="0070C0"/>
          <w:sz w:val="28"/>
          <w:szCs w:val="28"/>
        </w:rPr>
        <w:t xml:space="preserve">STEP 2: </w:t>
      </w:r>
      <w:proofErr w:type="spellStart"/>
      <w:r>
        <w:rPr>
          <w:rFonts w:ascii="Arial" w:eastAsia="Arial" w:hAnsi="Arial" w:cs="Arial"/>
          <w:b/>
          <w:color w:val="0070C0"/>
          <w:sz w:val="28"/>
          <w:szCs w:val="28"/>
        </w:rPr>
        <w:t>Develop</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sub-themes</w:t>
      </w:r>
      <w:proofErr w:type="spellEnd"/>
      <w:r>
        <w:rPr>
          <w:rFonts w:ascii="Arial" w:eastAsia="Arial" w:hAnsi="Arial" w:cs="Arial"/>
          <w:b/>
          <w:color w:val="0070C0"/>
          <w:sz w:val="28"/>
          <w:szCs w:val="28"/>
        </w:rPr>
        <w:t xml:space="preserve"> </w:t>
      </w:r>
    </w:p>
    <w:tbl>
      <w:tblPr>
        <w:tblStyle w:val="a0"/>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4909"/>
      </w:tblGrid>
      <w:tr w:rsidR="00C8319D" w:rsidRPr="0095435D" w14:paraId="12B18F9C" w14:textId="77777777">
        <w:tc>
          <w:tcPr>
            <w:tcW w:w="3387" w:type="dxa"/>
            <w:tcBorders>
              <w:top w:val="single" w:sz="12" w:space="0" w:color="4472C4"/>
              <w:left w:val="single" w:sz="12" w:space="0" w:color="4472C4"/>
              <w:bottom w:val="single" w:sz="12" w:space="0" w:color="4472C4"/>
              <w:right w:val="single" w:sz="12" w:space="0" w:color="4472C4"/>
            </w:tcBorders>
          </w:tcPr>
          <w:p w14:paraId="12B18F9A" w14:textId="77777777" w:rsidR="00C8319D" w:rsidRPr="0095435D" w:rsidRDefault="00000000">
            <w:pPr>
              <w:spacing w:line="360" w:lineRule="auto"/>
              <w:jc w:val="center"/>
              <w:rPr>
                <w:rFonts w:ascii="Arial" w:eastAsia="Arial" w:hAnsi="Arial" w:cs="Arial"/>
                <w:color w:val="2E75B5"/>
                <w:sz w:val="24"/>
                <w:szCs w:val="24"/>
              </w:rPr>
            </w:pPr>
            <w:bookmarkStart w:id="2" w:name="_heading=h.1fob9te" w:colFirst="0" w:colLast="0"/>
            <w:bookmarkEnd w:id="2"/>
            <w:proofErr w:type="spellStart"/>
            <w:r w:rsidRPr="0095435D">
              <w:rPr>
                <w:rFonts w:ascii="Arial" w:eastAsia="Arial" w:hAnsi="Arial" w:cs="Arial"/>
                <w:color w:val="2E75B5"/>
                <w:sz w:val="24"/>
                <w:szCs w:val="24"/>
              </w:rPr>
              <w:t>Sub-sections</w:t>
            </w:r>
            <w:proofErr w:type="spellEnd"/>
            <w:r w:rsidRPr="0095435D">
              <w:rPr>
                <w:rFonts w:ascii="Arial" w:eastAsia="Arial" w:hAnsi="Arial" w:cs="Arial"/>
                <w:color w:val="2E75B5"/>
                <w:sz w:val="24"/>
                <w:szCs w:val="24"/>
              </w:rPr>
              <w:t xml:space="preserve"> </w:t>
            </w:r>
          </w:p>
        </w:tc>
        <w:tc>
          <w:tcPr>
            <w:tcW w:w="4909" w:type="dxa"/>
            <w:tcBorders>
              <w:top w:val="single" w:sz="12" w:space="0" w:color="4472C4"/>
              <w:left w:val="single" w:sz="12" w:space="0" w:color="4472C4"/>
              <w:bottom w:val="single" w:sz="12" w:space="0" w:color="4472C4"/>
              <w:right w:val="single" w:sz="12" w:space="0" w:color="4472C4"/>
            </w:tcBorders>
          </w:tcPr>
          <w:p w14:paraId="12B18F9B" w14:textId="77777777" w:rsidR="00C8319D" w:rsidRPr="0095435D" w:rsidRDefault="00000000">
            <w:pPr>
              <w:spacing w:line="360" w:lineRule="auto"/>
              <w:jc w:val="center"/>
              <w:rPr>
                <w:rFonts w:ascii="Arial" w:eastAsia="Arial" w:hAnsi="Arial" w:cs="Arial"/>
                <w:color w:val="2E75B5"/>
                <w:sz w:val="24"/>
                <w:szCs w:val="24"/>
              </w:rPr>
            </w:pPr>
            <w:proofErr w:type="spellStart"/>
            <w:r w:rsidRPr="0095435D">
              <w:rPr>
                <w:rFonts w:ascii="Arial" w:eastAsia="Arial" w:hAnsi="Arial" w:cs="Arial"/>
                <w:color w:val="2E75B5"/>
                <w:sz w:val="24"/>
                <w:szCs w:val="24"/>
              </w:rPr>
              <w:t>Sub-themes</w:t>
            </w:r>
            <w:proofErr w:type="spellEnd"/>
            <w:r w:rsidRPr="0095435D">
              <w:rPr>
                <w:rFonts w:ascii="Arial" w:eastAsia="Arial" w:hAnsi="Arial" w:cs="Arial"/>
                <w:color w:val="2E75B5"/>
                <w:sz w:val="24"/>
                <w:szCs w:val="24"/>
              </w:rPr>
              <w:t xml:space="preserve"> </w:t>
            </w:r>
          </w:p>
        </w:tc>
      </w:tr>
      <w:tr w:rsidR="00C8319D" w:rsidRPr="0095435D" w14:paraId="12B18FA1" w14:textId="77777777">
        <w:tc>
          <w:tcPr>
            <w:tcW w:w="3387" w:type="dxa"/>
            <w:tcBorders>
              <w:top w:val="single" w:sz="12" w:space="0" w:color="4472C4"/>
              <w:left w:val="single" w:sz="12" w:space="0" w:color="4472C4"/>
              <w:bottom w:val="single" w:sz="12" w:space="0" w:color="4472C4"/>
              <w:right w:val="single" w:sz="12" w:space="0" w:color="4472C4"/>
            </w:tcBorders>
          </w:tcPr>
          <w:p w14:paraId="12B18F9D" w14:textId="77777777" w:rsidR="00C8319D" w:rsidRPr="0095435D" w:rsidRDefault="00000000">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rPr>
            </w:pPr>
            <w:proofErr w:type="spellStart"/>
            <w:r w:rsidRPr="0095435D">
              <w:rPr>
                <w:rFonts w:ascii="Arial" w:eastAsia="Arial" w:hAnsi="Arial" w:cs="Arial"/>
                <w:color w:val="000000"/>
                <w:sz w:val="24"/>
                <w:szCs w:val="24"/>
              </w:rPr>
              <w:t>Morphology</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Geology</w:t>
            </w:r>
            <w:proofErr w:type="spellEnd"/>
          </w:p>
        </w:tc>
        <w:tc>
          <w:tcPr>
            <w:tcW w:w="4909" w:type="dxa"/>
            <w:tcBorders>
              <w:top w:val="single" w:sz="12" w:space="0" w:color="4472C4"/>
              <w:left w:val="single" w:sz="12" w:space="0" w:color="4472C4"/>
              <w:bottom w:val="single" w:sz="12" w:space="0" w:color="4472C4"/>
              <w:right w:val="single" w:sz="12" w:space="0" w:color="4472C4"/>
            </w:tcBorders>
          </w:tcPr>
          <w:p w14:paraId="12B18F9E" w14:textId="77777777" w:rsidR="00C8319D" w:rsidRPr="0095435D" w:rsidRDefault="00000000">
            <w:pPr>
              <w:spacing w:line="360" w:lineRule="auto"/>
              <w:rPr>
                <w:rFonts w:ascii="Times New Roman" w:eastAsia="Times New Roman" w:hAnsi="Times New Roman" w:cs="Times New Roman"/>
                <w:sz w:val="24"/>
                <w:szCs w:val="24"/>
              </w:rPr>
            </w:pPr>
            <w:proofErr w:type="spellStart"/>
            <w:r w:rsidRPr="0095435D">
              <w:rPr>
                <w:rFonts w:ascii="Arial" w:eastAsia="Arial" w:hAnsi="Arial" w:cs="Arial"/>
                <w:color w:val="000000"/>
                <w:sz w:val="24"/>
                <w:szCs w:val="24"/>
              </w:rPr>
              <w:t>Geomorphological</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characteristics</w:t>
            </w:r>
            <w:proofErr w:type="spellEnd"/>
            <w:r w:rsidRPr="0095435D">
              <w:rPr>
                <w:rFonts w:ascii="Arial" w:eastAsia="Arial" w:hAnsi="Arial" w:cs="Arial"/>
                <w:color w:val="000000"/>
                <w:sz w:val="24"/>
                <w:szCs w:val="24"/>
              </w:rPr>
              <w:t xml:space="preserve"> of the </w:t>
            </w:r>
            <w:proofErr w:type="spellStart"/>
            <w:r w:rsidRPr="0095435D">
              <w:rPr>
                <w:rFonts w:ascii="Arial" w:eastAsia="Arial" w:hAnsi="Arial" w:cs="Arial"/>
                <w:color w:val="000000"/>
                <w:sz w:val="24"/>
                <w:szCs w:val="24"/>
              </w:rPr>
              <w:t>region</w:t>
            </w:r>
            <w:proofErr w:type="spellEnd"/>
          </w:p>
          <w:p w14:paraId="12B18F9F" w14:textId="77777777" w:rsidR="00C8319D" w:rsidRPr="0095435D" w:rsidRDefault="00000000">
            <w:pPr>
              <w:spacing w:line="360" w:lineRule="auto"/>
              <w:rPr>
                <w:rFonts w:ascii="Times New Roman" w:eastAsia="Times New Roman" w:hAnsi="Times New Roman" w:cs="Times New Roman"/>
                <w:sz w:val="24"/>
                <w:szCs w:val="24"/>
                <w:lang w:val="en-US"/>
              </w:rPr>
            </w:pPr>
            <w:r w:rsidRPr="0095435D">
              <w:rPr>
                <w:rFonts w:ascii="Arial" w:eastAsia="Arial" w:hAnsi="Arial" w:cs="Arial"/>
                <w:color w:val="000000"/>
                <w:sz w:val="24"/>
                <w:szCs w:val="24"/>
                <w:lang w:val="en-US"/>
              </w:rPr>
              <w:t>Geology – Volcano of the Seven Cities</w:t>
            </w:r>
          </w:p>
          <w:p w14:paraId="12B18FA0" w14:textId="77777777" w:rsidR="00C8319D" w:rsidRPr="0095435D" w:rsidRDefault="00C8319D">
            <w:pPr>
              <w:spacing w:line="360" w:lineRule="auto"/>
              <w:rPr>
                <w:rFonts w:ascii="Arial" w:eastAsia="Arial" w:hAnsi="Arial" w:cs="Arial"/>
                <w:sz w:val="24"/>
                <w:szCs w:val="24"/>
                <w:lang w:val="en-US"/>
              </w:rPr>
            </w:pPr>
          </w:p>
        </w:tc>
      </w:tr>
      <w:tr w:rsidR="00C8319D" w:rsidRPr="0095435D" w14:paraId="12B18FA6" w14:textId="77777777">
        <w:tc>
          <w:tcPr>
            <w:tcW w:w="3387" w:type="dxa"/>
            <w:tcBorders>
              <w:top w:val="single" w:sz="12" w:space="0" w:color="4472C4"/>
              <w:left w:val="single" w:sz="12" w:space="0" w:color="4472C4"/>
              <w:bottom w:val="single" w:sz="12" w:space="0" w:color="4472C4"/>
              <w:right w:val="single" w:sz="12" w:space="0" w:color="4472C4"/>
            </w:tcBorders>
          </w:tcPr>
          <w:p w14:paraId="12B18FA2" w14:textId="77777777" w:rsidR="00C8319D" w:rsidRPr="0095435D" w:rsidRDefault="00000000">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rPr>
            </w:pPr>
            <w:proofErr w:type="spellStart"/>
            <w:r w:rsidRPr="0095435D">
              <w:rPr>
                <w:rFonts w:ascii="Arial" w:eastAsia="Arial" w:hAnsi="Arial" w:cs="Arial"/>
                <w:color w:val="000000"/>
                <w:sz w:val="24"/>
                <w:szCs w:val="24"/>
              </w:rPr>
              <w:t>Flora</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Fauna</w:t>
            </w:r>
            <w:proofErr w:type="spellEnd"/>
          </w:p>
        </w:tc>
        <w:tc>
          <w:tcPr>
            <w:tcW w:w="4909" w:type="dxa"/>
            <w:tcBorders>
              <w:top w:val="single" w:sz="12" w:space="0" w:color="4472C4"/>
              <w:left w:val="single" w:sz="12" w:space="0" w:color="4472C4"/>
              <w:bottom w:val="single" w:sz="12" w:space="0" w:color="4472C4"/>
              <w:right w:val="single" w:sz="12" w:space="0" w:color="4472C4"/>
            </w:tcBorders>
          </w:tcPr>
          <w:p w14:paraId="12B18FA3" w14:textId="77777777" w:rsidR="00C8319D" w:rsidRPr="0095435D" w:rsidRDefault="00000000">
            <w:pPr>
              <w:spacing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Natural</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heritage</w:t>
            </w:r>
            <w:proofErr w:type="spellEnd"/>
            <w:r w:rsidRPr="0095435D">
              <w:rPr>
                <w:rFonts w:ascii="Arial" w:eastAsia="Arial" w:hAnsi="Arial" w:cs="Arial"/>
                <w:color w:val="000000"/>
                <w:sz w:val="24"/>
                <w:szCs w:val="24"/>
              </w:rPr>
              <w:t xml:space="preserve"> </w:t>
            </w:r>
          </w:p>
          <w:p w14:paraId="12B18FA4" w14:textId="77777777" w:rsidR="00C8319D" w:rsidRPr="0095435D" w:rsidRDefault="00000000">
            <w:pPr>
              <w:spacing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 xml:space="preserve">Wildlife of the area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p>
          <w:p w14:paraId="12B18FA5"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sz w:val="24"/>
                <w:szCs w:val="24"/>
                <w:lang w:val="en-US"/>
              </w:rPr>
              <w:t xml:space="preserve">Flora in the area of </w:t>
            </w:r>
            <w:proofErr w:type="spellStart"/>
            <w:r w:rsidRPr="0095435D">
              <w:rPr>
                <w:rFonts w:ascii="Arial" w:eastAsia="Arial" w:hAnsi="Arial" w:cs="Arial"/>
                <w:sz w:val="24"/>
                <w:szCs w:val="24"/>
                <w:lang w:val="en-US"/>
              </w:rPr>
              <w:t>Sete</w:t>
            </w:r>
            <w:proofErr w:type="spellEnd"/>
            <w:r w:rsidRPr="0095435D">
              <w:rPr>
                <w:rFonts w:ascii="Arial" w:eastAsia="Arial" w:hAnsi="Arial" w:cs="Arial"/>
                <w:sz w:val="24"/>
                <w:szCs w:val="24"/>
                <w:lang w:val="en-US"/>
              </w:rPr>
              <w:t xml:space="preserve"> </w:t>
            </w:r>
            <w:proofErr w:type="spellStart"/>
            <w:r w:rsidRPr="0095435D">
              <w:rPr>
                <w:rFonts w:ascii="Arial" w:eastAsia="Arial" w:hAnsi="Arial" w:cs="Arial"/>
                <w:sz w:val="24"/>
                <w:szCs w:val="24"/>
                <w:lang w:val="en-US"/>
              </w:rPr>
              <w:t>Cidades</w:t>
            </w:r>
            <w:proofErr w:type="spellEnd"/>
          </w:p>
        </w:tc>
      </w:tr>
      <w:tr w:rsidR="00C8319D" w:rsidRPr="0095435D" w14:paraId="12B18FAA" w14:textId="77777777">
        <w:tc>
          <w:tcPr>
            <w:tcW w:w="3387" w:type="dxa"/>
            <w:tcBorders>
              <w:top w:val="single" w:sz="12" w:space="0" w:color="4472C4"/>
              <w:left w:val="single" w:sz="12" w:space="0" w:color="4472C4"/>
              <w:bottom w:val="single" w:sz="12" w:space="0" w:color="4472C4"/>
              <w:right w:val="single" w:sz="12" w:space="0" w:color="4472C4"/>
            </w:tcBorders>
          </w:tcPr>
          <w:p w14:paraId="12B18FA7" w14:textId="77777777" w:rsidR="00C8319D" w:rsidRPr="0095435D" w:rsidRDefault="00000000">
            <w:pPr>
              <w:numPr>
                <w:ilvl w:val="0"/>
                <w:numId w:val="1"/>
              </w:numPr>
              <w:pBdr>
                <w:top w:val="nil"/>
                <w:left w:val="nil"/>
                <w:bottom w:val="nil"/>
                <w:right w:val="nil"/>
                <w:between w:val="nil"/>
              </w:pBdr>
              <w:spacing w:after="160" w:line="360" w:lineRule="auto"/>
              <w:ind w:left="442" w:hanging="284"/>
              <w:rPr>
                <w:rFonts w:ascii="Arial" w:eastAsia="Arial" w:hAnsi="Arial" w:cs="Arial"/>
                <w:color w:val="000000"/>
                <w:sz w:val="24"/>
                <w:szCs w:val="24"/>
              </w:rPr>
            </w:pPr>
            <w:proofErr w:type="spellStart"/>
            <w:r w:rsidRPr="0095435D">
              <w:rPr>
                <w:rFonts w:ascii="Arial" w:eastAsia="Arial" w:hAnsi="Arial" w:cs="Arial"/>
                <w:color w:val="000000"/>
                <w:sz w:val="24"/>
                <w:szCs w:val="24"/>
              </w:rPr>
              <w:t>Culture</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History</w:t>
            </w:r>
            <w:proofErr w:type="spellEnd"/>
          </w:p>
        </w:tc>
        <w:tc>
          <w:tcPr>
            <w:tcW w:w="4909" w:type="dxa"/>
            <w:tcBorders>
              <w:top w:val="single" w:sz="12" w:space="0" w:color="4472C4"/>
              <w:left w:val="single" w:sz="12" w:space="0" w:color="4472C4"/>
              <w:bottom w:val="single" w:sz="12" w:space="0" w:color="4472C4"/>
              <w:right w:val="single" w:sz="12" w:space="0" w:color="4472C4"/>
            </w:tcBorders>
          </w:tcPr>
          <w:p w14:paraId="12B18FA8" w14:textId="77777777" w:rsidR="00C8319D" w:rsidRPr="0095435D" w:rsidRDefault="00000000">
            <w:pPr>
              <w:spacing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Cultural background of the settlement of people in the Azores and in particular in the area of the Seven Cities</w:t>
            </w:r>
          </w:p>
          <w:p w14:paraId="12B18FA9" w14:textId="77777777" w:rsidR="00C8319D" w:rsidRPr="0095435D" w:rsidRDefault="00000000">
            <w:pPr>
              <w:spacing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A legend surrounding the origin of the lake of the seven cities</w:t>
            </w:r>
          </w:p>
        </w:tc>
      </w:tr>
    </w:tbl>
    <w:p w14:paraId="12B18FAB" w14:textId="77777777" w:rsidR="00C8319D" w:rsidRDefault="00000000">
      <w:pPr>
        <w:spacing w:before="360" w:after="120" w:line="360" w:lineRule="auto"/>
        <w:ind w:left="-425" w:right="-624"/>
        <w:rPr>
          <w:rFonts w:ascii="Arial" w:eastAsia="Arial" w:hAnsi="Arial" w:cs="Arial"/>
          <w:b/>
          <w:sz w:val="28"/>
          <w:szCs w:val="28"/>
        </w:rPr>
      </w:pPr>
      <w:r>
        <w:rPr>
          <w:rFonts w:ascii="Arial" w:eastAsia="Arial" w:hAnsi="Arial" w:cs="Arial"/>
          <w:b/>
          <w:color w:val="0070C0"/>
          <w:sz w:val="28"/>
          <w:szCs w:val="28"/>
        </w:rPr>
        <w:t xml:space="preserve">STEP 3: </w:t>
      </w:r>
      <w:proofErr w:type="spellStart"/>
      <w:r>
        <w:rPr>
          <w:rFonts w:ascii="Arial" w:eastAsia="Arial" w:hAnsi="Arial" w:cs="Arial"/>
          <w:b/>
          <w:color w:val="0070C0"/>
          <w:sz w:val="28"/>
          <w:szCs w:val="28"/>
        </w:rPr>
        <w:t>Create</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an</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object</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list</w:t>
      </w:r>
      <w:proofErr w:type="spellEnd"/>
    </w:p>
    <w:tbl>
      <w:tblPr>
        <w:tblStyle w:val="a1"/>
        <w:tblW w:w="87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892"/>
        <w:gridCol w:w="1985"/>
        <w:gridCol w:w="2126"/>
        <w:gridCol w:w="1216"/>
      </w:tblGrid>
      <w:tr w:rsidR="00C8319D" w:rsidRPr="0095435D" w14:paraId="12B18FB1" w14:textId="77777777">
        <w:trPr>
          <w:trHeight w:val="529"/>
        </w:trPr>
        <w:tc>
          <w:tcPr>
            <w:tcW w:w="495" w:type="dxa"/>
            <w:tcBorders>
              <w:top w:val="single" w:sz="12" w:space="0" w:color="4472C4"/>
              <w:left w:val="single" w:sz="12" w:space="0" w:color="4472C4"/>
              <w:bottom w:val="single" w:sz="12" w:space="0" w:color="4472C4"/>
              <w:right w:val="single" w:sz="12" w:space="0" w:color="4472C4"/>
            </w:tcBorders>
          </w:tcPr>
          <w:p w14:paraId="12B18FAC" w14:textId="77777777" w:rsidR="00C8319D" w:rsidRPr="0095435D" w:rsidRDefault="00C8319D">
            <w:pPr>
              <w:spacing w:line="360" w:lineRule="auto"/>
              <w:jc w:val="center"/>
              <w:rPr>
                <w:rFonts w:ascii="Arial" w:eastAsia="Arial" w:hAnsi="Arial" w:cs="Arial"/>
                <w:b/>
                <w:color w:val="2E75B5"/>
                <w:sz w:val="24"/>
                <w:szCs w:val="24"/>
              </w:rPr>
            </w:pPr>
          </w:p>
        </w:tc>
        <w:tc>
          <w:tcPr>
            <w:tcW w:w="2892" w:type="dxa"/>
            <w:tcBorders>
              <w:top w:val="single" w:sz="12" w:space="0" w:color="4472C4"/>
              <w:left w:val="single" w:sz="12" w:space="0" w:color="4472C4"/>
              <w:bottom w:val="single" w:sz="12" w:space="0" w:color="4472C4"/>
              <w:right w:val="single" w:sz="12" w:space="0" w:color="4472C4"/>
            </w:tcBorders>
          </w:tcPr>
          <w:p w14:paraId="12B18FAD" w14:textId="77777777" w:rsidR="00C8319D" w:rsidRPr="0095435D" w:rsidRDefault="00000000">
            <w:pPr>
              <w:spacing w:line="360" w:lineRule="auto"/>
              <w:rPr>
                <w:rFonts w:ascii="Arial" w:eastAsia="Arial" w:hAnsi="Arial" w:cs="Arial"/>
                <w:color w:val="2E75B5"/>
                <w:sz w:val="24"/>
                <w:szCs w:val="24"/>
              </w:rPr>
            </w:pPr>
            <w:proofErr w:type="spellStart"/>
            <w:r w:rsidRPr="0095435D">
              <w:rPr>
                <w:rFonts w:ascii="Arial" w:eastAsia="Arial" w:hAnsi="Arial" w:cs="Arial"/>
                <w:color w:val="2E75B5"/>
                <w:sz w:val="24"/>
                <w:szCs w:val="24"/>
              </w:rPr>
              <w:t>Name</w:t>
            </w:r>
            <w:proofErr w:type="spellEnd"/>
            <w:r w:rsidRPr="0095435D">
              <w:rPr>
                <w:rFonts w:ascii="Arial" w:eastAsia="Arial" w:hAnsi="Arial" w:cs="Arial"/>
                <w:color w:val="2E75B5"/>
                <w:sz w:val="24"/>
                <w:szCs w:val="24"/>
              </w:rPr>
              <w:t xml:space="preserve"> of the </w:t>
            </w:r>
            <w:proofErr w:type="spellStart"/>
            <w:r w:rsidRPr="0095435D">
              <w:rPr>
                <w:rFonts w:ascii="Arial" w:eastAsia="Arial" w:hAnsi="Arial" w:cs="Arial"/>
                <w:color w:val="2E75B5"/>
                <w:sz w:val="24"/>
                <w:szCs w:val="24"/>
              </w:rPr>
              <w:t>object</w:t>
            </w:r>
            <w:proofErr w:type="spellEnd"/>
          </w:p>
        </w:tc>
        <w:tc>
          <w:tcPr>
            <w:tcW w:w="1985" w:type="dxa"/>
            <w:tcBorders>
              <w:top w:val="single" w:sz="12" w:space="0" w:color="4472C4"/>
              <w:left w:val="single" w:sz="12" w:space="0" w:color="4472C4"/>
              <w:bottom w:val="single" w:sz="12" w:space="0" w:color="4472C4"/>
              <w:right w:val="single" w:sz="12" w:space="0" w:color="4472C4"/>
            </w:tcBorders>
          </w:tcPr>
          <w:p w14:paraId="12B18FAE" w14:textId="77777777" w:rsidR="00C8319D" w:rsidRPr="0095435D" w:rsidRDefault="00000000">
            <w:pPr>
              <w:spacing w:line="360" w:lineRule="auto"/>
              <w:rPr>
                <w:rFonts w:ascii="Arial" w:eastAsia="Arial" w:hAnsi="Arial" w:cs="Arial"/>
                <w:color w:val="2E75B5"/>
                <w:sz w:val="24"/>
                <w:szCs w:val="24"/>
              </w:rPr>
            </w:pPr>
            <w:proofErr w:type="spellStart"/>
            <w:r w:rsidRPr="0095435D">
              <w:rPr>
                <w:rFonts w:ascii="Arial" w:eastAsia="Arial" w:hAnsi="Arial" w:cs="Arial"/>
                <w:color w:val="2E75B5"/>
                <w:sz w:val="24"/>
                <w:szCs w:val="24"/>
              </w:rPr>
              <w:t>Type</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AF" w14:textId="77777777" w:rsidR="00C8319D" w:rsidRPr="0095435D" w:rsidRDefault="00000000">
            <w:pPr>
              <w:spacing w:line="360" w:lineRule="auto"/>
              <w:rPr>
                <w:rFonts w:ascii="Arial" w:eastAsia="Arial" w:hAnsi="Arial" w:cs="Arial"/>
                <w:color w:val="2E75B5"/>
                <w:sz w:val="24"/>
                <w:szCs w:val="24"/>
              </w:rPr>
            </w:pPr>
            <w:proofErr w:type="spellStart"/>
            <w:r w:rsidRPr="0095435D">
              <w:rPr>
                <w:rFonts w:ascii="Arial" w:eastAsia="Arial" w:hAnsi="Arial" w:cs="Arial"/>
                <w:color w:val="2E75B5"/>
                <w:sz w:val="24"/>
                <w:szCs w:val="24"/>
              </w:rPr>
              <w:t>Sub-section</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B0" w14:textId="77777777" w:rsidR="00C8319D" w:rsidRPr="0095435D" w:rsidRDefault="00000000">
            <w:pPr>
              <w:spacing w:line="360" w:lineRule="auto"/>
              <w:jc w:val="center"/>
              <w:rPr>
                <w:rFonts w:ascii="Arial" w:eastAsia="Arial" w:hAnsi="Arial" w:cs="Arial"/>
                <w:color w:val="2E75B5"/>
                <w:sz w:val="24"/>
                <w:szCs w:val="24"/>
              </w:rPr>
            </w:pPr>
            <w:proofErr w:type="spellStart"/>
            <w:r w:rsidRPr="0095435D">
              <w:rPr>
                <w:rFonts w:ascii="Arial" w:eastAsia="Arial" w:hAnsi="Arial" w:cs="Arial"/>
                <w:color w:val="2E75B5"/>
                <w:sz w:val="24"/>
                <w:szCs w:val="24"/>
              </w:rPr>
              <w:t>Creation</w:t>
            </w:r>
            <w:proofErr w:type="spellEnd"/>
          </w:p>
        </w:tc>
      </w:tr>
      <w:tr w:rsidR="00C8319D" w:rsidRPr="0095435D" w14:paraId="12B18FB9"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12B18FB2" w14:textId="77777777" w:rsidR="00C8319D" w:rsidRPr="0095435D" w:rsidRDefault="00000000">
            <w:pPr>
              <w:pBdr>
                <w:top w:val="nil"/>
                <w:left w:val="nil"/>
                <w:bottom w:val="nil"/>
                <w:right w:val="nil"/>
                <w:between w:val="nil"/>
              </w:pBdr>
              <w:spacing w:after="160" w:line="360" w:lineRule="auto"/>
              <w:ind w:left="16"/>
              <w:rPr>
                <w:rFonts w:ascii="Arial" w:eastAsia="Arial" w:hAnsi="Arial" w:cs="Arial"/>
                <w:b/>
                <w:color w:val="000000"/>
                <w:sz w:val="24"/>
                <w:szCs w:val="24"/>
              </w:rPr>
            </w:pPr>
            <w:r w:rsidRPr="0095435D">
              <w:rPr>
                <w:rFonts w:ascii="Arial" w:eastAsia="Arial" w:hAnsi="Arial" w:cs="Arial"/>
                <w:b/>
                <w:color w:val="000000"/>
                <w:sz w:val="24"/>
                <w:szCs w:val="24"/>
              </w:rPr>
              <w:t>1.</w:t>
            </w:r>
          </w:p>
        </w:tc>
        <w:tc>
          <w:tcPr>
            <w:tcW w:w="2892" w:type="dxa"/>
            <w:tcBorders>
              <w:top w:val="single" w:sz="12" w:space="0" w:color="4472C4"/>
              <w:left w:val="single" w:sz="12" w:space="0" w:color="4472C4"/>
              <w:bottom w:val="single" w:sz="12" w:space="0" w:color="4472C4"/>
              <w:right w:val="single" w:sz="12" w:space="0" w:color="4472C4"/>
            </w:tcBorders>
          </w:tcPr>
          <w:p w14:paraId="12B18FB3" w14:textId="77777777" w:rsidR="00C8319D" w:rsidRPr="0095435D" w:rsidRDefault="00000000">
            <w:pPr>
              <w:spacing w:line="360" w:lineRule="auto"/>
              <w:rPr>
                <w:rFonts w:ascii="Arial" w:eastAsia="Arial" w:hAnsi="Arial" w:cs="Arial"/>
                <w:sz w:val="24"/>
                <w:szCs w:val="24"/>
                <w:lang w:val="en-US"/>
              </w:rPr>
            </w:pP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 Interactive map</w:t>
            </w:r>
          </w:p>
          <w:p w14:paraId="12B18FB4"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 xml:space="preserve">Interactive map with the morphology of the area of the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(Seven Cities) (accessible through QR code)</w:t>
            </w:r>
          </w:p>
          <w:p w14:paraId="12B18FB5" w14:textId="77777777" w:rsidR="00C8319D" w:rsidRPr="0095435D" w:rsidRDefault="00C8319D">
            <w:pPr>
              <w:spacing w:line="360" w:lineRule="auto"/>
              <w:rPr>
                <w:rFonts w:ascii="Arial" w:eastAsia="Arial" w:hAnsi="Arial" w:cs="Arial"/>
                <w:sz w:val="24"/>
                <w:szCs w:val="24"/>
                <w:lang w:val="en-US"/>
              </w:rPr>
            </w:pPr>
          </w:p>
        </w:tc>
        <w:tc>
          <w:tcPr>
            <w:tcW w:w="1985" w:type="dxa"/>
            <w:tcBorders>
              <w:top w:val="single" w:sz="12" w:space="0" w:color="4472C4"/>
              <w:left w:val="single" w:sz="12" w:space="0" w:color="4472C4"/>
              <w:bottom w:val="single" w:sz="12" w:space="0" w:color="4472C4"/>
              <w:right w:val="single" w:sz="12" w:space="0" w:color="4472C4"/>
            </w:tcBorders>
          </w:tcPr>
          <w:p w14:paraId="12B18FB6"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Digital</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tangible</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B7"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Morphology</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Geology</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B8"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Yes</w:t>
            </w:r>
            <w:proofErr w:type="spellEnd"/>
          </w:p>
        </w:tc>
      </w:tr>
      <w:tr w:rsidR="00C8319D" w:rsidRPr="0095435D" w14:paraId="12B18FBF"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12B18FBA" w14:textId="77777777" w:rsidR="00C8319D" w:rsidRPr="0095435D" w:rsidRDefault="00000000">
            <w:pPr>
              <w:pBdr>
                <w:top w:val="nil"/>
                <w:left w:val="nil"/>
                <w:bottom w:val="nil"/>
                <w:right w:val="nil"/>
                <w:between w:val="nil"/>
              </w:pBdr>
              <w:spacing w:after="160" w:line="360" w:lineRule="auto"/>
              <w:ind w:left="16"/>
              <w:rPr>
                <w:rFonts w:ascii="Arial" w:eastAsia="Arial" w:hAnsi="Arial" w:cs="Arial"/>
                <w:b/>
                <w:color w:val="000000"/>
                <w:sz w:val="24"/>
                <w:szCs w:val="24"/>
              </w:rPr>
            </w:pPr>
            <w:r w:rsidRPr="0095435D">
              <w:rPr>
                <w:rFonts w:ascii="Arial" w:eastAsia="Arial" w:hAnsi="Arial" w:cs="Arial"/>
                <w:b/>
                <w:color w:val="000000"/>
                <w:sz w:val="24"/>
                <w:szCs w:val="24"/>
              </w:rPr>
              <w:t>2.</w:t>
            </w:r>
          </w:p>
        </w:tc>
        <w:tc>
          <w:tcPr>
            <w:tcW w:w="2892" w:type="dxa"/>
            <w:tcBorders>
              <w:top w:val="single" w:sz="12" w:space="0" w:color="4472C4"/>
              <w:left w:val="single" w:sz="12" w:space="0" w:color="4472C4"/>
              <w:bottom w:val="single" w:sz="12" w:space="0" w:color="4472C4"/>
              <w:right w:val="single" w:sz="12" w:space="0" w:color="4472C4"/>
            </w:tcBorders>
          </w:tcPr>
          <w:p w14:paraId="12B18FBB"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 xml:space="preserve">Photo gallery and geological characteristics of the </w:t>
            </w:r>
            <w:r w:rsidRPr="0095435D">
              <w:rPr>
                <w:rFonts w:ascii="Arial" w:eastAsia="Arial" w:hAnsi="Arial" w:cs="Arial"/>
                <w:color w:val="000000"/>
                <w:sz w:val="24"/>
                <w:szCs w:val="24"/>
                <w:lang w:val="en-US"/>
              </w:rPr>
              <w:lastRenderedPageBreak/>
              <w:t xml:space="preserve">caldera of the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volcano</w:t>
            </w:r>
          </w:p>
        </w:tc>
        <w:tc>
          <w:tcPr>
            <w:tcW w:w="1985" w:type="dxa"/>
            <w:tcBorders>
              <w:top w:val="single" w:sz="12" w:space="0" w:color="4472C4"/>
              <w:left w:val="single" w:sz="12" w:space="0" w:color="4472C4"/>
              <w:bottom w:val="single" w:sz="12" w:space="0" w:color="4472C4"/>
              <w:right w:val="single" w:sz="12" w:space="0" w:color="4472C4"/>
            </w:tcBorders>
          </w:tcPr>
          <w:p w14:paraId="12B18FBC"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lastRenderedPageBreak/>
              <w:t>Tangible</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BD"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Morphology</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Geology</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BE"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Yes</w:t>
            </w:r>
            <w:proofErr w:type="spellEnd"/>
          </w:p>
        </w:tc>
      </w:tr>
      <w:tr w:rsidR="00C8319D" w:rsidRPr="0095435D" w14:paraId="12B18FC5"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12B18FC0" w14:textId="77777777" w:rsidR="00C8319D" w:rsidRPr="0095435D" w:rsidRDefault="0000000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r w:rsidRPr="0095435D">
              <w:rPr>
                <w:rFonts w:ascii="Arial" w:eastAsia="Arial" w:hAnsi="Arial" w:cs="Arial"/>
                <w:b/>
                <w:color w:val="000000"/>
                <w:sz w:val="24"/>
                <w:szCs w:val="24"/>
              </w:rPr>
              <w:t>3.</w:t>
            </w:r>
          </w:p>
        </w:tc>
        <w:tc>
          <w:tcPr>
            <w:tcW w:w="2892" w:type="dxa"/>
            <w:tcBorders>
              <w:top w:val="single" w:sz="12" w:space="0" w:color="4472C4"/>
              <w:left w:val="single" w:sz="12" w:space="0" w:color="4472C4"/>
              <w:bottom w:val="single" w:sz="12" w:space="0" w:color="4472C4"/>
              <w:right w:val="single" w:sz="12" w:space="0" w:color="4472C4"/>
            </w:tcBorders>
          </w:tcPr>
          <w:p w14:paraId="12B18FC1"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Video of drone view of the Lake of the Seven Cities</w:t>
            </w:r>
          </w:p>
        </w:tc>
        <w:tc>
          <w:tcPr>
            <w:tcW w:w="1985" w:type="dxa"/>
            <w:tcBorders>
              <w:top w:val="single" w:sz="12" w:space="0" w:color="4472C4"/>
              <w:left w:val="single" w:sz="12" w:space="0" w:color="4472C4"/>
              <w:bottom w:val="single" w:sz="12" w:space="0" w:color="4472C4"/>
              <w:right w:val="single" w:sz="12" w:space="0" w:color="4472C4"/>
            </w:tcBorders>
          </w:tcPr>
          <w:p w14:paraId="12B18FC2"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Digital</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C3"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Flora</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Fauna</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C4"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No</w:t>
            </w:r>
            <w:proofErr w:type="spellEnd"/>
          </w:p>
        </w:tc>
      </w:tr>
      <w:tr w:rsidR="00C8319D" w:rsidRPr="0095435D" w14:paraId="12B18FCB" w14:textId="77777777">
        <w:trPr>
          <w:trHeight w:val="238"/>
        </w:trPr>
        <w:tc>
          <w:tcPr>
            <w:tcW w:w="495" w:type="dxa"/>
            <w:tcBorders>
              <w:top w:val="single" w:sz="12" w:space="0" w:color="4472C4"/>
              <w:left w:val="single" w:sz="12" w:space="0" w:color="4472C4"/>
              <w:bottom w:val="single" w:sz="12" w:space="0" w:color="4472C4"/>
              <w:right w:val="single" w:sz="12" w:space="0" w:color="4472C4"/>
            </w:tcBorders>
          </w:tcPr>
          <w:p w14:paraId="12B18FC6" w14:textId="77777777" w:rsidR="00C8319D" w:rsidRPr="0095435D" w:rsidRDefault="00000000">
            <w:pPr>
              <w:spacing w:line="360" w:lineRule="auto"/>
              <w:ind w:left="1080" w:hanging="1080"/>
              <w:rPr>
                <w:rFonts w:ascii="Arial" w:eastAsia="Arial" w:hAnsi="Arial" w:cs="Arial"/>
                <w:b/>
                <w:sz w:val="24"/>
                <w:szCs w:val="24"/>
              </w:rPr>
            </w:pPr>
            <w:r w:rsidRPr="0095435D">
              <w:rPr>
                <w:rFonts w:ascii="Arial" w:eastAsia="Arial" w:hAnsi="Arial" w:cs="Arial"/>
                <w:b/>
                <w:sz w:val="24"/>
                <w:szCs w:val="24"/>
              </w:rPr>
              <w:t>4.</w:t>
            </w:r>
          </w:p>
        </w:tc>
        <w:tc>
          <w:tcPr>
            <w:tcW w:w="2892" w:type="dxa"/>
            <w:tcBorders>
              <w:top w:val="single" w:sz="12" w:space="0" w:color="4472C4"/>
              <w:left w:val="single" w:sz="12" w:space="0" w:color="4472C4"/>
              <w:bottom w:val="single" w:sz="12" w:space="0" w:color="4472C4"/>
              <w:right w:val="single" w:sz="12" w:space="0" w:color="4472C4"/>
            </w:tcBorders>
          </w:tcPr>
          <w:p w14:paraId="12B18FC7"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Gallery of paintings/drawings of the flora and fauna of the Azores</w:t>
            </w:r>
          </w:p>
        </w:tc>
        <w:tc>
          <w:tcPr>
            <w:tcW w:w="1985" w:type="dxa"/>
            <w:tcBorders>
              <w:top w:val="single" w:sz="12" w:space="0" w:color="4472C4"/>
              <w:left w:val="single" w:sz="12" w:space="0" w:color="4472C4"/>
              <w:bottom w:val="single" w:sz="12" w:space="0" w:color="4472C4"/>
              <w:right w:val="single" w:sz="12" w:space="0" w:color="4472C4"/>
            </w:tcBorders>
          </w:tcPr>
          <w:p w14:paraId="12B18FC8"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Tangible</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C9"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Flora</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Fauna</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CA"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Yes</w:t>
            </w:r>
            <w:proofErr w:type="spellEnd"/>
          </w:p>
        </w:tc>
      </w:tr>
      <w:tr w:rsidR="00C8319D" w:rsidRPr="0095435D" w14:paraId="12B18FD1" w14:textId="77777777">
        <w:trPr>
          <w:trHeight w:val="463"/>
        </w:trPr>
        <w:tc>
          <w:tcPr>
            <w:tcW w:w="495" w:type="dxa"/>
            <w:tcBorders>
              <w:top w:val="single" w:sz="12" w:space="0" w:color="4472C4"/>
              <w:left w:val="single" w:sz="12" w:space="0" w:color="4472C4"/>
              <w:bottom w:val="single" w:sz="12" w:space="0" w:color="4472C4"/>
              <w:right w:val="single" w:sz="12" w:space="0" w:color="4472C4"/>
            </w:tcBorders>
          </w:tcPr>
          <w:p w14:paraId="12B18FCC" w14:textId="77777777" w:rsidR="00C8319D" w:rsidRPr="0095435D" w:rsidRDefault="0000000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bookmarkStart w:id="3" w:name="_heading=h.3znysh7" w:colFirst="0" w:colLast="0"/>
            <w:bookmarkEnd w:id="3"/>
            <w:r w:rsidRPr="0095435D">
              <w:rPr>
                <w:rFonts w:ascii="Arial" w:eastAsia="Arial" w:hAnsi="Arial" w:cs="Arial"/>
                <w:b/>
                <w:color w:val="000000"/>
                <w:sz w:val="24"/>
                <w:szCs w:val="24"/>
              </w:rPr>
              <w:t>5.</w:t>
            </w:r>
          </w:p>
        </w:tc>
        <w:tc>
          <w:tcPr>
            <w:tcW w:w="2892" w:type="dxa"/>
            <w:tcBorders>
              <w:top w:val="single" w:sz="12" w:space="0" w:color="4472C4"/>
              <w:left w:val="single" w:sz="12" w:space="0" w:color="4472C4"/>
              <w:bottom w:val="single" w:sz="12" w:space="0" w:color="4472C4"/>
              <w:right w:val="single" w:sz="12" w:space="0" w:color="4472C4"/>
            </w:tcBorders>
          </w:tcPr>
          <w:p w14:paraId="12B18FCD"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Play of the legend of the Lake of the Seven Cities (once performed in real time and recorded to be played in a loop later)</w:t>
            </w:r>
          </w:p>
        </w:tc>
        <w:tc>
          <w:tcPr>
            <w:tcW w:w="1985" w:type="dxa"/>
            <w:tcBorders>
              <w:top w:val="single" w:sz="12" w:space="0" w:color="4472C4"/>
              <w:left w:val="single" w:sz="12" w:space="0" w:color="4472C4"/>
              <w:bottom w:val="single" w:sz="12" w:space="0" w:color="4472C4"/>
              <w:right w:val="single" w:sz="12" w:space="0" w:color="4472C4"/>
            </w:tcBorders>
          </w:tcPr>
          <w:p w14:paraId="12B18FCE"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Tangible</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Digital</w:t>
            </w:r>
            <w:proofErr w:type="spellEnd"/>
          </w:p>
        </w:tc>
        <w:tc>
          <w:tcPr>
            <w:tcW w:w="2126" w:type="dxa"/>
            <w:tcBorders>
              <w:top w:val="single" w:sz="12" w:space="0" w:color="4472C4"/>
              <w:left w:val="single" w:sz="12" w:space="0" w:color="4472C4"/>
              <w:bottom w:val="single" w:sz="12" w:space="0" w:color="4472C4"/>
              <w:right w:val="single" w:sz="12" w:space="0" w:color="4472C4"/>
            </w:tcBorders>
          </w:tcPr>
          <w:p w14:paraId="12B18FCF"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Socio-historical</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context</w:t>
            </w:r>
            <w:proofErr w:type="spellEnd"/>
          </w:p>
        </w:tc>
        <w:tc>
          <w:tcPr>
            <w:tcW w:w="1216" w:type="dxa"/>
            <w:tcBorders>
              <w:top w:val="single" w:sz="12" w:space="0" w:color="4472C4"/>
              <w:left w:val="single" w:sz="12" w:space="0" w:color="4472C4"/>
              <w:bottom w:val="single" w:sz="12" w:space="0" w:color="4472C4"/>
              <w:right w:val="single" w:sz="12" w:space="0" w:color="4472C4"/>
            </w:tcBorders>
          </w:tcPr>
          <w:p w14:paraId="12B18FD0"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Yes</w:t>
            </w:r>
            <w:proofErr w:type="spellEnd"/>
          </w:p>
        </w:tc>
      </w:tr>
      <w:tr w:rsidR="00C8319D" w:rsidRPr="0095435D" w14:paraId="12B18FD8" w14:textId="77777777">
        <w:trPr>
          <w:trHeight w:val="447"/>
        </w:trPr>
        <w:tc>
          <w:tcPr>
            <w:tcW w:w="495" w:type="dxa"/>
            <w:tcBorders>
              <w:top w:val="single" w:sz="12" w:space="0" w:color="4472C4"/>
              <w:left w:val="single" w:sz="12" w:space="0" w:color="4472C4"/>
              <w:bottom w:val="single" w:sz="12" w:space="0" w:color="4472C4"/>
              <w:right w:val="single" w:sz="12" w:space="0" w:color="4472C4"/>
            </w:tcBorders>
          </w:tcPr>
          <w:p w14:paraId="12B18FD2" w14:textId="77777777" w:rsidR="00C8319D" w:rsidRPr="0095435D" w:rsidRDefault="00000000">
            <w:pPr>
              <w:pBdr>
                <w:top w:val="nil"/>
                <w:left w:val="nil"/>
                <w:bottom w:val="nil"/>
                <w:right w:val="nil"/>
                <w:between w:val="nil"/>
              </w:pBdr>
              <w:spacing w:after="160" w:line="360" w:lineRule="auto"/>
              <w:ind w:left="1080" w:hanging="1080"/>
              <w:rPr>
                <w:rFonts w:ascii="Arial" w:eastAsia="Arial" w:hAnsi="Arial" w:cs="Arial"/>
                <w:b/>
                <w:color w:val="000000"/>
                <w:sz w:val="24"/>
                <w:szCs w:val="24"/>
              </w:rPr>
            </w:pPr>
            <w:r w:rsidRPr="0095435D">
              <w:rPr>
                <w:rFonts w:ascii="Arial" w:eastAsia="Arial" w:hAnsi="Arial" w:cs="Arial"/>
                <w:b/>
                <w:color w:val="000000"/>
                <w:sz w:val="24"/>
                <w:szCs w:val="24"/>
              </w:rPr>
              <w:t>6.</w:t>
            </w:r>
          </w:p>
        </w:tc>
        <w:tc>
          <w:tcPr>
            <w:tcW w:w="2892" w:type="dxa"/>
            <w:tcBorders>
              <w:top w:val="single" w:sz="12" w:space="0" w:color="4472C4"/>
              <w:left w:val="single" w:sz="12" w:space="0" w:color="4472C4"/>
              <w:bottom w:val="single" w:sz="12" w:space="0" w:color="4472C4"/>
              <w:right w:val="single" w:sz="12" w:space="0" w:color="4472C4"/>
            </w:tcBorders>
          </w:tcPr>
          <w:p w14:paraId="12B18FD3" w14:textId="77777777" w:rsidR="00C8319D" w:rsidRPr="0095435D" w:rsidRDefault="00000000">
            <w:pPr>
              <w:spacing w:line="360" w:lineRule="auto"/>
              <w:rPr>
                <w:rFonts w:ascii="Arial" w:eastAsia="Arial" w:hAnsi="Arial" w:cs="Arial"/>
                <w:sz w:val="24"/>
                <w:szCs w:val="24"/>
              </w:rPr>
            </w:pPr>
            <w:r w:rsidRPr="0095435D">
              <w:rPr>
                <w:rFonts w:ascii="Arial" w:eastAsia="Arial" w:hAnsi="Arial" w:cs="Arial"/>
                <w:b/>
                <w:color w:val="000000"/>
                <w:sz w:val="24"/>
                <w:szCs w:val="24"/>
              </w:rPr>
              <w:t>6.</w:t>
            </w:r>
          </w:p>
        </w:tc>
        <w:tc>
          <w:tcPr>
            <w:tcW w:w="1985" w:type="dxa"/>
            <w:tcBorders>
              <w:top w:val="single" w:sz="12" w:space="0" w:color="4472C4"/>
              <w:left w:val="single" w:sz="12" w:space="0" w:color="4472C4"/>
              <w:bottom w:val="single" w:sz="12" w:space="0" w:color="4472C4"/>
              <w:right w:val="single" w:sz="12" w:space="0" w:color="4472C4"/>
            </w:tcBorders>
          </w:tcPr>
          <w:p w14:paraId="12B18FD4" w14:textId="77777777" w:rsidR="00C8319D" w:rsidRPr="0095435D" w:rsidRDefault="00000000">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 xml:space="preserve">Picture Gallery in the shape of a timeline of the history of the discovery and settlement in the Azores and the area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(Seven Cities)</w:t>
            </w:r>
          </w:p>
        </w:tc>
        <w:tc>
          <w:tcPr>
            <w:tcW w:w="2126" w:type="dxa"/>
            <w:tcBorders>
              <w:top w:val="single" w:sz="12" w:space="0" w:color="4472C4"/>
              <w:left w:val="single" w:sz="12" w:space="0" w:color="4472C4"/>
              <w:bottom w:val="single" w:sz="12" w:space="0" w:color="4472C4"/>
              <w:right w:val="single" w:sz="12" w:space="0" w:color="4472C4"/>
            </w:tcBorders>
          </w:tcPr>
          <w:p w14:paraId="12B18FD5" w14:textId="77777777" w:rsidR="00C8319D" w:rsidRPr="0095435D" w:rsidRDefault="00000000">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Tangible</w:t>
            </w:r>
            <w:proofErr w:type="spellEnd"/>
          </w:p>
          <w:p w14:paraId="12B18FD6" w14:textId="77777777" w:rsidR="00C8319D" w:rsidRPr="0095435D" w:rsidRDefault="00C8319D">
            <w:pPr>
              <w:spacing w:line="360" w:lineRule="auto"/>
              <w:rPr>
                <w:rFonts w:ascii="Arial" w:eastAsia="Arial" w:hAnsi="Arial" w:cs="Arial"/>
                <w:sz w:val="24"/>
                <w:szCs w:val="24"/>
              </w:rPr>
            </w:pPr>
          </w:p>
        </w:tc>
        <w:tc>
          <w:tcPr>
            <w:tcW w:w="1216" w:type="dxa"/>
            <w:tcBorders>
              <w:top w:val="single" w:sz="12" w:space="0" w:color="4472C4"/>
              <w:left w:val="single" w:sz="12" w:space="0" w:color="4472C4"/>
              <w:bottom w:val="single" w:sz="12" w:space="0" w:color="4472C4"/>
              <w:right w:val="single" w:sz="12" w:space="0" w:color="4472C4"/>
            </w:tcBorders>
          </w:tcPr>
          <w:p w14:paraId="12B18FD7" w14:textId="77777777" w:rsidR="00C8319D" w:rsidRPr="0095435D" w:rsidRDefault="00000000">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Socio-historical</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context</w:t>
            </w:r>
            <w:proofErr w:type="spellEnd"/>
          </w:p>
        </w:tc>
      </w:tr>
    </w:tbl>
    <w:p w14:paraId="12B18FD9" w14:textId="77777777" w:rsidR="00C8319D" w:rsidRDefault="00000000">
      <w:pPr>
        <w:spacing w:before="360" w:after="120" w:line="360" w:lineRule="auto"/>
        <w:ind w:left="-425" w:right="-624"/>
        <w:rPr>
          <w:rFonts w:ascii="Arial" w:eastAsia="Arial" w:hAnsi="Arial" w:cs="Arial"/>
          <w:b/>
          <w:color w:val="0070C0"/>
          <w:sz w:val="28"/>
          <w:szCs w:val="28"/>
        </w:rPr>
      </w:pPr>
      <w:bookmarkStart w:id="4" w:name="_heading=h.2et92p0" w:colFirst="0" w:colLast="0"/>
      <w:bookmarkEnd w:id="4"/>
      <w:r>
        <w:rPr>
          <w:rFonts w:ascii="Arial" w:eastAsia="Arial" w:hAnsi="Arial" w:cs="Arial"/>
          <w:b/>
          <w:color w:val="0070C0"/>
          <w:sz w:val="28"/>
          <w:szCs w:val="28"/>
        </w:rPr>
        <w:t xml:space="preserve">STEP 4: </w:t>
      </w:r>
      <w:proofErr w:type="spellStart"/>
      <w:r>
        <w:rPr>
          <w:rFonts w:ascii="Arial" w:eastAsia="Arial" w:hAnsi="Arial" w:cs="Arial"/>
          <w:b/>
          <w:color w:val="0070C0"/>
          <w:sz w:val="28"/>
          <w:szCs w:val="28"/>
        </w:rPr>
        <w:t>Design</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your</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exhibition</w:t>
      </w:r>
      <w:proofErr w:type="spellEnd"/>
    </w:p>
    <w:p w14:paraId="12B18FDA" w14:textId="77777777" w:rsidR="00C8319D" w:rsidRDefault="00000000">
      <w:pPr>
        <w:spacing w:after="0" w:line="360" w:lineRule="auto"/>
        <w:ind w:left="-425" w:right="-625"/>
        <w:rPr>
          <w:rFonts w:ascii="Times New Roman" w:eastAsia="Times New Roman" w:hAnsi="Times New Roman" w:cs="Times New Roman"/>
          <w:sz w:val="24"/>
          <w:szCs w:val="24"/>
        </w:rPr>
      </w:pPr>
      <w:proofErr w:type="spellStart"/>
      <w:r>
        <w:rPr>
          <w:rFonts w:ascii="Arial" w:eastAsia="Arial" w:hAnsi="Arial" w:cs="Arial"/>
          <w:color w:val="000000"/>
          <w:sz w:val="24"/>
          <w:szCs w:val="24"/>
        </w:rPr>
        <w:t>Proposed</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floorplan</w:t>
      </w:r>
      <w:proofErr w:type="spellEnd"/>
      <w:r>
        <w:rPr>
          <w:rFonts w:ascii="Arial" w:eastAsia="Arial" w:hAnsi="Arial" w:cs="Arial"/>
          <w:color w:val="000000"/>
          <w:sz w:val="24"/>
          <w:szCs w:val="24"/>
        </w:rPr>
        <w:t>:</w:t>
      </w:r>
    </w:p>
    <w:p w14:paraId="12B18FDB" w14:textId="77777777" w:rsidR="00C8319D" w:rsidRPr="00F8092E" w:rsidRDefault="00000000">
      <w:pPr>
        <w:spacing w:after="0" w:line="360" w:lineRule="auto"/>
        <w:ind w:left="-425" w:right="-625"/>
        <w:rPr>
          <w:rFonts w:ascii="Times New Roman" w:eastAsia="Times New Roman" w:hAnsi="Times New Roman" w:cs="Times New Roman"/>
          <w:sz w:val="24"/>
          <w:szCs w:val="24"/>
          <w:lang w:val="en-US"/>
        </w:rPr>
      </w:pPr>
      <w:r w:rsidRPr="00F8092E">
        <w:rPr>
          <w:rFonts w:ascii="Arial" w:eastAsia="Arial" w:hAnsi="Arial" w:cs="Arial"/>
          <w:color w:val="000000"/>
          <w:sz w:val="24"/>
          <w:szCs w:val="24"/>
          <w:lang w:val="en-US"/>
        </w:rPr>
        <w:t xml:space="preserve">On the proposed floorplan, the visitor enters the room, turning right, where they see exhibit 1, then move forward along the wall to see a photo gallery (exhibit 2) and look at the video of exhibit 3. Then, they will move to the middle of the room, where they will find display stands with a gallery of paintings/drawings. They will then move on to the back of the room, where they will see a recording of a play made by the students </w:t>
      </w:r>
      <w:r w:rsidRPr="00F8092E">
        <w:rPr>
          <w:rFonts w:ascii="Arial" w:eastAsia="Arial" w:hAnsi="Arial" w:cs="Arial"/>
          <w:color w:val="000000"/>
          <w:sz w:val="24"/>
          <w:szCs w:val="24"/>
          <w:lang w:val="en-US"/>
        </w:rPr>
        <w:lastRenderedPageBreak/>
        <w:t>(Exhibit 5) and then they turn to exhibit 6, which is a timeline of the settlement of the Azores, with pictures. </w:t>
      </w:r>
    </w:p>
    <w:p w14:paraId="12B18FDC" w14:textId="77777777" w:rsidR="00C8319D" w:rsidRDefault="00000000">
      <w:pPr>
        <w:spacing w:after="0" w:line="240" w:lineRule="auto"/>
        <w:jc w:val="center"/>
        <w:rPr>
          <w:rFonts w:ascii="Times New Roman" w:eastAsia="Times New Roman" w:hAnsi="Times New Roman" w:cs="Times New Roman"/>
          <w:sz w:val="24"/>
          <w:szCs w:val="24"/>
        </w:rPr>
      </w:pPr>
      <w:r>
        <w:rPr>
          <w:noProof/>
          <w:color w:val="000000"/>
        </w:rPr>
        <w:drawing>
          <wp:inline distT="0" distB="0" distL="0" distR="0" wp14:anchorId="12B19147" wp14:editId="12B19148">
            <wp:extent cx="3039554" cy="3955754"/>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3039554" cy="3955754"/>
                    </a:xfrm>
                    <a:prstGeom prst="rect">
                      <a:avLst/>
                    </a:prstGeom>
                    <a:ln/>
                  </pic:spPr>
                </pic:pic>
              </a:graphicData>
            </a:graphic>
          </wp:inline>
        </w:drawing>
      </w:r>
    </w:p>
    <w:p w14:paraId="12B18FDD" w14:textId="77777777" w:rsidR="00C8319D" w:rsidRDefault="00C8319D">
      <w:pPr>
        <w:spacing w:line="240" w:lineRule="auto"/>
        <w:jc w:val="center"/>
        <w:rPr>
          <w:rFonts w:ascii="Times New Roman" w:eastAsia="Times New Roman" w:hAnsi="Times New Roman" w:cs="Times New Roman"/>
          <w:sz w:val="24"/>
          <w:szCs w:val="24"/>
        </w:rPr>
      </w:pPr>
    </w:p>
    <w:p w14:paraId="12B18FDE" w14:textId="77777777" w:rsidR="00C8319D" w:rsidRDefault="00C8319D">
      <w:pPr>
        <w:spacing w:before="360" w:after="120" w:line="360" w:lineRule="auto"/>
        <w:ind w:left="-425" w:right="-624"/>
        <w:rPr>
          <w:rFonts w:ascii="Arial" w:eastAsia="Arial" w:hAnsi="Arial" w:cs="Arial"/>
          <w:b/>
          <w:sz w:val="28"/>
          <w:szCs w:val="28"/>
        </w:rPr>
      </w:pPr>
    </w:p>
    <w:tbl>
      <w:tblPr>
        <w:tblStyle w:val="a2"/>
        <w:tblW w:w="9057"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3114"/>
        <w:gridCol w:w="3827"/>
      </w:tblGrid>
      <w:tr w:rsidR="00C8319D" w14:paraId="12B18FE2" w14:textId="77777777">
        <w:tc>
          <w:tcPr>
            <w:tcW w:w="2116" w:type="dxa"/>
            <w:tcBorders>
              <w:top w:val="single" w:sz="12" w:space="0" w:color="4472C4"/>
              <w:left w:val="single" w:sz="12" w:space="0" w:color="4472C4"/>
              <w:bottom w:val="single" w:sz="12" w:space="0" w:color="4472C4"/>
              <w:right w:val="single" w:sz="12" w:space="0" w:color="4472C4"/>
            </w:tcBorders>
          </w:tcPr>
          <w:p w14:paraId="12B18FDF" w14:textId="77777777" w:rsidR="00C8319D" w:rsidRDefault="00000000">
            <w:pPr>
              <w:spacing w:line="360" w:lineRule="auto"/>
              <w:jc w:val="center"/>
              <w:rPr>
                <w:rFonts w:ascii="Arial" w:eastAsia="Arial" w:hAnsi="Arial" w:cs="Arial"/>
                <w:color w:val="2E75B5"/>
                <w:sz w:val="24"/>
                <w:szCs w:val="24"/>
              </w:rPr>
            </w:pPr>
            <w:proofErr w:type="spellStart"/>
            <w:r>
              <w:rPr>
                <w:rFonts w:ascii="Arial" w:eastAsia="Arial" w:hAnsi="Arial" w:cs="Arial"/>
                <w:color w:val="2E75B5"/>
                <w:sz w:val="24"/>
                <w:szCs w:val="24"/>
              </w:rPr>
              <w:t>Sub-sections</w:t>
            </w:r>
            <w:proofErr w:type="spellEnd"/>
            <w:r>
              <w:rPr>
                <w:rFonts w:ascii="Arial" w:eastAsia="Arial" w:hAnsi="Arial" w:cs="Arial"/>
                <w:color w:val="2E75B5"/>
                <w:sz w:val="24"/>
                <w:szCs w:val="24"/>
              </w:rPr>
              <w:t xml:space="preserve"> </w:t>
            </w:r>
          </w:p>
        </w:tc>
        <w:tc>
          <w:tcPr>
            <w:tcW w:w="3114" w:type="dxa"/>
            <w:tcBorders>
              <w:top w:val="single" w:sz="12" w:space="0" w:color="4472C4"/>
              <w:left w:val="single" w:sz="12" w:space="0" w:color="4472C4"/>
              <w:bottom w:val="single" w:sz="12" w:space="0" w:color="4472C4"/>
              <w:right w:val="single" w:sz="12" w:space="0" w:color="4472C4"/>
            </w:tcBorders>
          </w:tcPr>
          <w:p w14:paraId="12B18FE0" w14:textId="77777777" w:rsidR="00C8319D" w:rsidRDefault="00000000">
            <w:pPr>
              <w:spacing w:line="360" w:lineRule="auto"/>
              <w:jc w:val="center"/>
              <w:rPr>
                <w:rFonts w:ascii="Arial" w:eastAsia="Arial" w:hAnsi="Arial" w:cs="Arial"/>
                <w:color w:val="2E75B5"/>
                <w:sz w:val="24"/>
                <w:szCs w:val="24"/>
              </w:rPr>
            </w:pPr>
            <w:proofErr w:type="spellStart"/>
            <w:r>
              <w:rPr>
                <w:rFonts w:ascii="Arial" w:eastAsia="Arial" w:hAnsi="Arial" w:cs="Arial"/>
                <w:color w:val="2E75B5"/>
                <w:sz w:val="24"/>
                <w:szCs w:val="24"/>
              </w:rPr>
              <w:t>Object</w:t>
            </w:r>
            <w:proofErr w:type="spellEnd"/>
            <w:r>
              <w:rPr>
                <w:rFonts w:ascii="Arial" w:eastAsia="Arial" w:hAnsi="Arial" w:cs="Arial"/>
                <w:color w:val="2E75B5"/>
                <w:sz w:val="24"/>
                <w:szCs w:val="24"/>
              </w:rPr>
              <w:t xml:space="preserve"> </w:t>
            </w:r>
            <w:proofErr w:type="spellStart"/>
            <w:r>
              <w:rPr>
                <w:rFonts w:ascii="Arial" w:eastAsia="Arial" w:hAnsi="Arial" w:cs="Arial"/>
                <w:color w:val="2E75B5"/>
                <w:sz w:val="24"/>
                <w:szCs w:val="24"/>
              </w:rPr>
              <w:t>arrangement</w:t>
            </w:r>
            <w:proofErr w:type="spellEnd"/>
          </w:p>
        </w:tc>
        <w:tc>
          <w:tcPr>
            <w:tcW w:w="3827" w:type="dxa"/>
            <w:tcBorders>
              <w:top w:val="single" w:sz="12" w:space="0" w:color="4472C4"/>
              <w:left w:val="single" w:sz="12" w:space="0" w:color="4472C4"/>
              <w:bottom w:val="single" w:sz="12" w:space="0" w:color="4472C4"/>
              <w:right w:val="single" w:sz="12" w:space="0" w:color="4472C4"/>
            </w:tcBorders>
          </w:tcPr>
          <w:p w14:paraId="12B18FE1" w14:textId="77777777" w:rsidR="00C8319D" w:rsidRDefault="00000000">
            <w:pPr>
              <w:spacing w:line="360" w:lineRule="auto"/>
              <w:jc w:val="center"/>
              <w:rPr>
                <w:rFonts w:ascii="Arial" w:eastAsia="Arial" w:hAnsi="Arial" w:cs="Arial"/>
                <w:color w:val="2E75B5"/>
                <w:sz w:val="24"/>
                <w:szCs w:val="24"/>
              </w:rPr>
            </w:pPr>
            <w:proofErr w:type="spellStart"/>
            <w:r>
              <w:rPr>
                <w:rFonts w:ascii="Arial" w:eastAsia="Arial" w:hAnsi="Arial" w:cs="Arial"/>
                <w:color w:val="2E75B5"/>
                <w:sz w:val="24"/>
                <w:szCs w:val="24"/>
              </w:rPr>
              <w:t>Object</w:t>
            </w:r>
            <w:proofErr w:type="spellEnd"/>
            <w:r>
              <w:rPr>
                <w:rFonts w:ascii="Arial" w:eastAsia="Arial" w:hAnsi="Arial" w:cs="Arial"/>
                <w:color w:val="2E75B5"/>
                <w:sz w:val="24"/>
                <w:szCs w:val="24"/>
              </w:rPr>
              <w:t xml:space="preserve"> </w:t>
            </w:r>
            <w:proofErr w:type="spellStart"/>
            <w:r>
              <w:rPr>
                <w:rFonts w:ascii="Arial" w:eastAsia="Arial" w:hAnsi="Arial" w:cs="Arial"/>
                <w:color w:val="2E75B5"/>
                <w:sz w:val="24"/>
                <w:szCs w:val="24"/>
              </w:rPr>
              <w:t>display</w:t>
            </w:r>
            <w:proofErr w:type="spellEnd"/>
          </w:p>
        </w:tc>
      </w:tr>
      <w:tr w:rsidR="00C8319D" w:rsidRPr="00F8092E" w14:paraId="12B18FE6" w14:textId="77777777">
        <w:tc>
          <w:tcPr>
            <w:tcW w:w="2116" w:type="dxa"/>
            <w:vMerge w:val="restart"/>
            <w:tcBorders>
              <w:top w:val="single" w:sz="12" w:space="0" w:color="4472C4"/>
              <w:left w:val="single" w:sz="12" w:space="0" w:color="4472C4"/>
              <w:right w:val="single" w:sz="12" w:space="0" w:color="4472C4"/>
            </w:tcBorders>
          </w:tcPr>
          <w:p w14:paraId="12B18FE3" w14:textId="77777777" w:rsidR="00C8319D" w:rsidRDefault="00000000">
            <w:pPr>
              <w:spacing w:line="360" w:lineRule="auto"/>
              <w:ind w:left="158"/>
              <w:rPr>
                <w:rFonts w:ascii="Arial" w:eastAsia="Arial" w:hAnsi="Arial" w:cs="Arial"/>
                <w:b/>
                <w:sz w:val="24"/>
                <w:szCs w:val="24"/>
              </w:rPr>
            </w:pPr>
            <w:r>
              <w:rPr>
                <w:rFonts w:ascii="Arial" w:eastAsia="Arial" w:hAnsi="Arial" w:cs="Arial"/>
                <w:color w:val="000000"/>
                <w:sz w:val="24"/>
                <w:szCs w:val="24"/>
              </w:rPr>
              <w:t xml:space="preserve">1. </w:t>
            </w:r>
            <w:proofErr w:type="spellStart"/>
            <w:r>
              <w:rPr>
                <w:rFonts w:ascii="Arial" w:eastAsia="Arial" w:hAnsi="Arial" w:cs="Arial"/>
                <w:color w:val="000000"/>
                <w:sz w:val="24"/>
                <w:szCs w:val="24"/>
              </w:rPr>
              <w:t>Morphology</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Geology</w:t>
            </w:r>
            <w:proofErr w:type="spellEnd"/>
          </w:p>
        </w:tc>
        <w:tc>
          <w:tcPr>
            <w:tcW w:w="3114" w:type="dxa"/>
            <w:tcBorders>
              <w:top w:val="single" w:sz="12" w:space="0" w:color="4472C4"/>
              <w:left w:val="single" w:sz="12" w:space="0" w:color="4472C4"/>
              <w:bottom w:val="single" w:sz="12" w:space="0" w:color="4472C4"/>
              <w:right w:val="single" w:sz="12" w:space="0" w:color="4472C4"/>
            </w:tcBorders>
          </w:tcPr>
          <w:p w14:paraId="12B18FE4"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Interactive map with the morphology of the island of São Miguel in the Azores </w:t>
            </w:r>
          </w:p>
        </w:tc>
        <w:tc>
          <w:tcPr>
            <w:tcW w:w="3827" w:type="dxa"/>
            <w:tcBorders>
              <w:top w:val="single" w:sz="12" w:space="0" w:color="4472C4"/>
              <w:left w:val="single" w:sz="12" w:space="0" w:color="4472C4"/>
              <w:bottom w:val="single" w:sz="12" w:space="0" w:color="4472C4"/>
              <w:right w:val="single" w:sz="12" w:space="0" w:color="4472C4"/>
            </w:tcBorders>
          </w:tcPr>
          <w:p w14:paraId="12B18FE5"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A map of the island of San Miguel in the Azores, accessible by QR code, with clickable items that lead to explanations of morphological characteristics of the island of São Miguel.</w:t>
            </w:r>
          </w:p>
        </w:tc>
      </w:tr>
      <w:tr w:rsidR="00C8319D" w:rsidRPr="00F8092E" w14:paraId="12B18FEA" w14:textId="77777777">
        <w:tc>
          <w:tcPr>
            <w:tcW w:w="2116" w:type="dxa"/>
            <w:vMerge/>
            <w:tcBorders>
              <w:top w:val="single" w:sz="12" w:space="0" w:color="4472C4"/>
              <w:left w:val="single" w:sz="12" w:space="0" w:color="4472C4"/>
              <w:right w:val="single" w:sz="12" w:space="0" w:color="4472C4"/>
            </w:tcBorders>
          </w:tcPr>
          <w:p w14:paraId="12B18FE7" w14:textId="77777777" w:rsidR="00C8319D" w:rsidRPr="00F8092E" w:rsidRDefault="00C8319D">
            <w:pPr>
              <w:widowControl w:val="0"/>
              <w:pBdr>
                <w:top w:val="nil"/>
                <w:left w:val="nil"/>
                <w:bottom w:val="nil"/>
                <w:right w:val="nil"/>
                <w:between w:val="nil"/>
              </w:pBdr>
              <w:spacing w:line="276" w:lineRule="auto"/>
              <w:rPr>
                <w:rFonts w:ascii="Arial" w:eastAsia="Arial" w:hAnsi="Arial" w:cs="Arial"/>
                <w:sz w:val="24"/>
                <w:szCs w:val="24"/>
                <w:lang w:val="en-US"/>
              </w:rPr>
            </w:pPr>
          </w:p>
        </w:tc>
        <w:tc>
          <w:tcPr>
            <w:tcW w:w="3114" w:type="dxa"/>
            <w:tcBorders>
              <w:top w:val="single" w:sz="12" w:space="0" w:color="4472C4"/>
              <w:left w:val="single" w:sz="12" w:space="0" w:color="4472C4"/>
              <w:bottom w:val="single" w:sz="12" w:space="0" w:color="4472C4"/>
              <w:right w:val="single" w:sz="12" w:space="0" w:color="4472C4"/>
            </w:tcBorders>
          </w:tcPr>
          <w:p w14:paraId="12B18FE8"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Photo gallery and geological characteristics of the caldera of the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volcano</w:t>
            </w:r>
          </w:p>
        </w:tc>
        <w:tc>
          <w:tcPr>
            <w:tcW w:w="3827" w:type="dxa"/>
            <w:tcBorders>
              <w:top w:val="single" w:sz="12" w:space="0" w:color="4472C4"/>
              <w:left w:val="single" w:sz="12" w:space="0" w:color="4472C4"/>
              <w:bottom w:val="single" w:sz="12" w:space="0" w:color="4472C4"/>
              <w:right w:val="single" w:sz="12" w:space="0" w:color="4472C4"/>
            </w:tcBorders>
          </w:tcPr>
          <w:p w14:paraId="12B18FE9"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Display of printed pictures of the caldera of the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volcano and other interesting geological aspects of the region hung on the wall, with descriptions.</w:t>
            </w:r>
          </w:p>
        </w:tc>
      </w:tr>
      <w:tr w:rsidR="00C8319D" w:rsidRPr="00F8092E" w14:paraId="12B18FEE" w14:textId="77777777">
        <w:tc>
          <w:tcPr>
            <w:tcW w:w="2116" w:type="dxa"/>
            <w:vMerge w:val="restart"/>
            <w:tcBorders>
              <w:top w:val="single" w:sz="12" w:space="0" w:color="4472C4"/>
              <w:left w:val="single" w:sz="12" w:space="0" w:color="4472C4"/>
              <w:right w:val="single" w:sz="12" w:space="0" w:color="4472C4"/>
            </w:tcBorders>
          </w:tcPr>
          <w:p w14:paraId="12B18FEB" w14:textId="77777777" w:rsidR="00C8319D" w:rsidRDefault="00000000">
            <w:pPr>
              <w:spacing w:line="360" w:lineRule="auto"/>
              <w:ind w:left="158"/>
              <w:rPr>
                <w:rFonts w:ascii="Arial" w:eastAsia="Arial" w:hAnsi="Arial" w:cs="Arial"/>
                <w:b/>
                <w:sz w:val="24"/>
                <w:szCs w:val="24"/>
              </w:rPr>
            </w:pPr>
            <w:r>
              <w:rPr>
                <w:rFonts w:ascii="Arial" w:eastAsia="Arial" w:hAnsi="Arial" w:cs="Arial"/>
                <w:color w:val="000000"/>
                <w:sz w:val="24"/>
                <w:szCs w:val="24"/>
              </w:rPr>
              <w:lastRenderedPageBreak/>
              <w:t xml:space="preserve">2. </w:t>
            </w:r>
            <w:proofErr w:type="spellStart"/>
            <w:r>
              <w:rPr>
                <w:rFonts w:ascii="Arial" w:eastAsia="Arial" w:hAnsi="Arial" w:cs="Arial"/>
                <w:color w:val="000000"/>
                <w:sz w:val="24"/>
                <w:szCs w:val="24"/>
              </w:rPr>
              <w:t>Flora</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Fauna</w:t>
            </w:r>
            <w:proofErr w:type="spellEnd"/>
          </w:p>
        </w:tc>
        <w:tc>
          <w:tcPr>
            <w:tcW w:w="3114" w:type="dxa"/>
            <w:tcBorders>
              <w:top w:val="single" w:sz="12" w:space="0" w:color="4472C4"/>
              <w:left w:val="single" w:sz="12" w:space="0" w:color="4472C4"/>
              <w:bottom w:val="single" w:sz="12" w:space="0" w:color="4472C4"/>
              <w:right w:val="single" w:sz="12" w:space="0" w:color="4472C4"/>
            </w:tcBorders>
          </w:tcPr>
          <w:p w14:paraId="12B18FEC"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Video of drone view of the Lake of the Seven Cities</w:t>
            </w:r>
          </w:p>
        </w:tc>
        <w:tc>
          <w:tcPr>
            <w:tcW w:w="3827" w:type="dxa"/>
            <w:tcBorders>
              <w:top w:val="single" w:sz="12" w:space="0" w:color="4472C4"/>
              <w:left w:val="single" w:sz="12" w:space="0" w:color="4472C4"/>
              <w:bottom w:val="single" w:sz="12" w:space="0" w:color="4472C4"/>
              <w:right w:val="single" w:sz="12" w:space="0" w:color="4472C4"/>
            </w:tcBorders>
          </w:tcPr>
          <w:p w14:paraId="12B18FED"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Display on a TV screen or projector.</w:t>
            </w:r>
          </w:p>
        </w:tc>
      </w:tr>
      <w:tr w:rsidR="00C8319D" w:rsidRPr="00F8092E" w14:paraId="12B18FF2" w14:textId="77777777">
        <w:tc>
          <w:tcPr>
            <w:tcW w:w="2116" w:type="dxa"/>
            <w:vMerge/>
            <w:tcBorders>
              <w:top w:val="single" w:sz="12" w:space="0" w:color="4472C4"/>
              <w:left w:val="single" w:sz="12" w:space="0" w:color="4472C4"/>
              <w:right w:val="single" w:sz="12" w:space="0" w:color="4472C4"/>
            </w:tcBorders>
          </w:tcPr>
          <w:p w14:paraId="12B18FEF" w14:textId="77777777" w:rsidR="00C8319D" w:rsidRPr="00F8092E" w:rsidRDefault="00C8319D">
            <w:pPr>
              <w:widowControl w:val="0"/>
              <w:pBdr>
                <w:top w:val="nil"/>
                <w:left w:val="nil"/>
                <w:bottom w:val="nil"/>
                <w:right w:val="nil"/>
                <w:between w:val="nil"/>
              </w:pBdr>
              <w:spacing w:line="276" w:lineRule="auto"/>
              <w:rPr>
                <w:rFonts w:ascii="Arial" w:eastAsia="Arial" w:hAnsi="Arial" w:cs="Arial"/>
                <w:sz w:val="24"/>
                <w:szCs w:val="24"/>
                <w:lang w:val="en-US"/>
              </w:rPr>
            </w:pPr>
          </w:p>
        </w:tc>
        <w:tc>
          <w:tcPr>
            <w:tcW w:w="3114" w:type="dxa"/>
            <w:tcBorders>
              <w:top w:val="single" w:sz="12" w:space="0" w:color="4472C4"/>
              <w:left w:val="single" w:sz="12" w:space="0" w:color="4472C4"/>
              <w:bottom w:val="single" w:sz="12" w:space="0" w:color="4472C4"/>
              <w:right w:val="single" w:sz="12" w:space="0" w:color="4472C4"/>
            </w:tcBorders>
          </w:tcPr>
          <w:p w14:paraId="12B18FF0"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Gallery of paintings/drawings of the flora and fauna of the Azores</w:t>
            </w:r>
          </w:p>
        </w:tc>
        <w:tc>
          <w:tcPr>
            <w:tcW w:w="3827" w:type="dxa"/>
            <w:tcBorders>
              <w:top w:val="single" w:sz="12" w:space="0" w:color="4472C4"/>
              <w:left w:val="single" w:sz="12" w:space="0" w:color="4472C4"/>
              <w:bottom w:val="single" w:sz="12" w:space="0" w:color="4472C4"/>
              <w:right w:val="single" w:sz="12" w:space="0" w:color="4472C4"/>
            </w:tcBorders>
          </w:tcPr>
          <w:p w14:paraId="12B18FF1"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Paintings and drawings of the students displayed on stands in the middle of the room.</w:t>
            </w:r>
          </w:p>
        </w:tc>
      </w:tr>
      <w:tr w:rsidR="00C8319D" w:rsidRPr="00F8092E" w14:paraId="12B18FF6" w14:textId="77777777">
        <w:tc>
          <w:tcPr>
            <w:tcW w:w="2116" w:type="dxa"/>
            <w:vMerge w:val="restart"/>
            <w:tcBorders>
              <w:top w:val="single" w:sz="12" w:space="0" w:color="4472C4"/>
              <w:left w:val="single" w:sz="12" w:space="0" w:color="4472C4"/>
              <w:right w:val="single" w:sz="12" w:space="0" w:color="4472C4"/>
            </w:tcBorders>
          </w:tcPr>
          <w:p w14:paraId="12B18FF3" w14:textId="77777777" w:rsidR="00C8319D" w:rsidRDefault="00000000">
            <w:pPr>
              <w:spacing w:line="360" w:lineRule="auto"/>
              <w:ind w:left="158"/>
              <w:rPr>
                <w:rFonts w:ascii="Arial" w:eastAsia="Arial" w:hAnsi="Arial" w:cs="Arial"/>
                <w:b/>
                <w:sz w:val="24"/>
                <w:szCs w:val="24"/>
              </w:rPr>
            </w:pPr>
            <w:r>
              <w:rPr>
                <w:rFonts w:ascii="Arial" w:eastAsia="Arial" w:hAnsi="Arial" w:cs="Arial"/>
                <w:color w:val="000000"/>
                <w:sz w:val="24"/>
                <w:szCs w:val="24"/>
              </w:rPr>
              <w:t xml:space="preserve">3. </w:t>
            </w:r>
            <w:proofErr w:type="spellStart"/>
            <w:r>
              <w:rPr>
                <w:rFonts w:ascii="Arial" w:eastAsia="Arial" w:hAnsi="Arial" w:cs="Arial"/>
                <w:color w:val="000000"/>
                <w:sz w:val="24"/>
                <w:szCs w:val="24"/>
              </w:rPr>
              <w:t>Culture</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History</w:t>
            </w:r>
            <w:proofErr w:type="spellEnd"/>
          </w:p>
        </w:tc>
        <w:tc>
          <w:tcPr>
            <w:tcW w:w="3114" w:type="dxa"/>
            <w:tcBorders>
              <w:top w:val="single" w:sz="12" w:space="0" w:color="4472C4"/>
              <w:left w:val="single" w:sz="12" w:space="0" w:color="4472C4"/>
              <w:bottom w:val="single" w:sz="12" w:space="0" w:color="4472C4"/>
              <w:right w:val="single" w:sz="12" w:space="0" w:color="4472C4"/>
            </w:tcBorders>
          </w:tcPr>
          <w:p w14:paraId="12B18FF4"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Play of the legend of the Lake of the Seven Cities </w:t>
            </w:r>
          </w:p>
        </w:tc>
        <w:tc>
          <w:tcPr>
            <w:tcW w:w="3827" w:type="dxa"/>
            <w:tcBorders>
              <w:top w:val="single" w:sz="12" w:space="0" w:color="4472C4"/>
              <w:left w:val="single" w:sz="12" w:space="0" w:color="4472C4"/>
              <w:bottom w:val="single" w:sz="12" w:space="0" w:color="4472C4"/>
              <w:right w:val="single" w:sz="12" w:space="0" w:color="4472C4"/>
            </w:tcBorders>
          </w:tcPr>
          <w:p w14:paraId="12B18FF5"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Performed once in real time and recorded to be played in a loop later, by being projected on a wall.</w:t>
            </w:r>
          </w:p>
        </w:tc>
      </w:tr>
      <w:tr w:rsidR="00C8319D" w:rsidRPr="00F8092E" w14:paraId="12B18FFA" w14:textId="77777777">
        <w:tc>
          <w:tcPr>
            <w:tcW w:w="2116" w:type="dxa"/>
            <w:vMerge/>
            <w:tcBorders>
              <w:top w:val="single" w:sz="12" w:space="0" w:color="4472C4"/>
              <w:left w:val="single" w:sz="12" w:space="0" w:color="4472C4"/>
              <w:right w:val="single" w:sz="12" w:space="0" w:color="4472C4"/>
            </w:tcBorders>
          </w:tcPr>
          <w:p w14:paraId="12B18FF7" w14:textId="77777777" w:rsidR="00C8319D" w:rsidRPr="00F8092E" w:rsidRDefault="00C8319D">
            <w:pPr>
              <w:widowControl w:val="0"/>
              <w:pBdr>
                <w:top w:val="nil"/>
                <w:left w:val="nil"/>
                <w:bottom w:val="nil"/>
                <w:right w:val="nil"/>
                <w:between w:val="nil"/>
              </w:pBdr>
              <w:spacing w:line="276" w:lineRule="auto"/>
              <w:rPr>
                <w:rFonts w:ascii="Arial" w:eastAsia="Arial" w:hAnsi="Arial" w:cs="Arial"/>
                <w:sz w:val="24"/>
                <w:szCs w:val="24"/>
                <w:lang w:val="en-US"/>
              </w:rPr>
            </w:pPr>
          </w:p>
        </w:tc>
        <w:tc>
          <w:tcPr>
            <w:tcW w:w="3114" w:type="dxa"/>
            <w:tcBorders>
              <w:top w:val="single" w:sz="12" w:space="0" w:color="4472C4"/>
              <w:left w:val="single" w:sz="12" w:space="0" w:color="4472C4"/>
              <w:bottom w:val="single" w:sz="12" w:space="0" w:color="4472C4"/>
              <w:right w:val="single" w:sz="12" w:space="0" w:color="4472C4"/>
            </w:tcBorders>
          </w:tcPr>
          <w:p w14:paraId="12B18FF8"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Picture Gallery of the history and cultural background of the discovery and settlement in the Azores and the area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(Seven Cities)</w:t>
            </w:r>
          </w:p>
        </w:tc>
        <w:tc>
          <w:tcPr>
            <w:tcW w:w="3827" w:type="dxa"/>
            <w:tcBorders>
              <w:top w:val="single" w:sz="12" w:space="0" w:color="4472C4"/>
              <w:left w:val="single" w:sz="12" w:space="0" w:color="4472C4"/>
              <w:bottom w:val="single" w:sz="12" w:space="0" w:color="4472C4"/>
              <w:right w:val="single" w:sz="12" w:space="0" w:color="4472C4"/>
            </w:tcBorders>
          </w:tcPr>
          <w:p w14:paraId="12B18FF9"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This gallery is organized as a timeline, starting from the discovery of the Azores by the Portuguese seafarer </w:t>
            </w:r>
            <w:proofErr w:type="spellStart"/>
            <w:r w:rsidRPr="00F8092E">
              <w:rPr>
                <w:rFonts w:ascii="Arial" w:eastAsia="Arial" w:hAnsi="Arial" w:cs="Arial"/>
                <w:color w:val="000000"/>
                <w:sz w:val="24"/>
                <w:szCs w:val="24"/>
                <w:lang w:val="en-US"/>
              </w:rPr>
              <w:t>Diogo</w:t>
            </w:r>
            <w:proofErr w:type="spellEnd"/>
            <w:r w:rsidRPr="00F8092E">
              <w:rPr>
                <w:rFonts w:ascii="Arial" w:eastAsia="Arial" w:hAnsi="Arial" w:cs="Arial"/>
                <w:color w:val="000000"/>
                <w:sz w:val="24"/>
                <w:szCs w:val="24"/>
                <w:lang w:val="en-US"/>
              </w:rPr>
              <w:t xml:space="preserve"> de </w:t>
            </w:r>
            <w:proofErr w:type="spellStart"/>
            <w:r w:rsidRPr="00F8092E">
              <w:rPr>
                <w:rFonts w:ascii="Arial" w:eastAsia="Arial" w:hAnsi="Arial" w:cs="Arial"/>
                <w:color w:val="000000"/>
                <w:sz w:val="24"/>
                <w:szCs w:val="24"/>
                <w:lang w:val="en-US"/>
              </w:rPr>
              <w:t>Silves</w:t>
            </w:r>
            <w:proofErr w:type="spellEnd"/>
            <w:r w:rsidRPr="00F8092E">
              <w:rPr>
                <w:rFonts w:ascii="Arial" w:eastAsia="Arial" w:hAnsi="Arial" w:cs="Arial"/>
                <w:color w:val="000000"/>
                <w:sz w:val="24"/>
                <w:szCs w:val="24"/>
                <w:lang w:val="en-US"/>
              </w:rPr>
              <w:t xml:space="preserve"> in 1427, with relevant facts about the settlement on the island and culture until the current times.</w:t>
            </w:r>
          </w:p>
        </w:tc>
      </w:tr>
    </w:tbl>
    <w:p w14:paraId="12B18FFB" w14:textId="77777777" w:rsidR="00C8319D" w:rsidRPr="00F8092E" w:rsidRDefault="00C8319D">
      <w:pPr>
        <w:spacing w:after="0" w:line="360" w:lineRule="auto"/>
        <w:ind w:left="-425" w:right="-625"/>
        <w:rPr>
          <w:rFonts w:ascii="Arial" w:eastAsia="Arial" w:hAnsi="Arial" w:cs="Arial"/>
          <w:b/>
          <w:color w:val="0070C0"/>
          <w:sz w:val="36"/>
          <w:szCs w:val="36"/>
          <w:lang w:val="en-US"/>
        </w:rPr>
      </w:pPr>
    </w:p>
    <w:p w14:paraId="12B18FFC" w14:textId="77777777" w:rsidR="00C8319D" w:rsidRPr="00F8092E" w:rsidRDefault="00000000">
      <w:pPr>
        <w:spacing w:after="0" w:line="360" w:lineRule="auto"/>
        <w:ind w:left="-425" w:right="-625"/>
        <w:rPr>
          <w:rFonts w:ascii="Arial" w:eastAsia="Arial" w:hAnsi="Arial" w:cs="Arial"/>
          <w:b/>
          <w:sz w:val="28"/>
          <w:szCs w:val="28"/>
          <w:lang w:val="en-US"/>
        </w:rPr>
      </w:pPr>
      <w:r w:rsidRPr="00F8092E">
        <w:rPr>
          <w:rFonts w:ascii="Arial" w:eastAsia="Arial" w:hAnsi="Arial" w:cs="Arial"/>
          <w:b/>
          <w:color w:val="0070C0"/>
          <w:sz w:val="28"/>
          <w:szCs w:val="28"/>
          <w:lang w:val="en-US"/>
        </w:rPr>
        <w:t>STEP 5: Develop texts</w:t>
      </w:r>
    </w:p>
    <w:p w14:paraId="12B18FFD" w14:textId="77777777" w:rsidR="00C8319D" w:rsidRPr="00F8092E" w:rsidRDefault="00000000">
      <w:pPr>
        <w:spacing w:after="0" w:line="360" w:lineRule="auto"/>
        <w:ind w:hanging="426"/>
        <w:rPr>
          <w:rFonts w:ascii="Arial" w:eastAsia="Arial" w:hAnsi="Arial" w:cs="Arial"/>
          <w:color w:val="2E75B5"/>
          <w:sz w:val="24"/>
          <w:szCs w:val="24"/>
          <w:lang w:val="en-US"/>
        </w:rPr>
      </w:pPr>
      <w:r w:rsidRPr="00F8092E">
        <w:rPr>
          <w:rFonts w:ascii="Arial" w:eastAsia="Arial" w:hAnsi="Arial" w:cs="Arial"/>
          <w:color w:val="2E75B5"/>
          <w:sz w:val="24"/>
          <w:szCs w:val="24"/>
          <w:lang w:val="en-US"/>
        </w:rPr>
        <w:t>Panels</w:t>
      </w:r>
    </w:p>
    <w:p w14:paraId="12B18FFE" w14:textId="77777777" w:rsidR="00C8319D" w:rsidRPr="00F8092E" w:rsidRDefault="00000000">
      <w:pPr>
        <w:spacing w:after="0" w:line="360" w:lineRule="auto"/>
        <w:ind w:hanging="426"/>
        <w:rPr>
          <w:rFonts w:ascii="Arial" w:eastAsia="Arial" w:hAnsi="Arial" w:cs="Arial"/>
          <w:color w:val="2E75B5"/>
          <w:sz w:val="24"/>
          <w:szCs w:val="24"/>
          <w:lang w:val="en-US"/>
        </w:rPr>
      </w:pPr>
      <w:r w:rsidRPr="00F8092E">
        <w:rPr>
          <w:rFonts w:ascii="Arial" w:eastAsia="Arial" w:hAnsi="Arial" w:cs="Arial"/>
          <w:color w:val="2E75B5"/>
          <w:sz w:val="24"/>
          <w:szCs w:val="24"/>
          <w:lang w:val="en-US"/>
        </w:rPr>
        <w:t xml:space="preserve">Object labels </w:t>
      </w:r>
    </w:p>
    <w:p w14:paraId="12B18FFF" w14:textId="77777777" w:rsidR="00C8319D" w:rsidRPr="00F8092E" w:rsidRDefault="00000000">
      <w:pPr>
        <w:spacing w:after="0" w:line="360" w:lineRule="auto"/>
        <w:ind w:left="-425" w:right="-625"/>
        <w:rPr>
          <w:rFonts w:ascii="Times New Roman" w:eastAsia="Times New Roman" w:hAnsi="Times New Roman" w:cs="Times New Roman"/>
          <w:sz w:val="24"/>
          <w:szCs w:val="24"/>
          <w:lang w:val="en-US"/>
        </w:rPr>
      </w:pPr>
      <w:r w:rsidRPr="00F8092E">
        <w:rPr>
          <w:rFonts w:ascii="Arial" w:eastAsia="Arial" w:hAnsi="Arial" w:cs="Arial"/>
          <w:color w:val="000000"/>
          <w:sz w:val="24"/>
          <w:szCs w:val="24"/>
          <w:lang w:val="en-US"/>
        </w:rPr>
        <w:t>To build this exhibition, four panels are necessary. One introductory panel, which will introduce the exhibition to the visitors, and 3 sections panels. The panels should be vertical, with dimensions 1,5 m in height and 70cm in width. The font size can be 150pt for the title and 72pt for the text, depending on the space that the exhibition occupies.  </w:t>
      </w:r>
    </w:p>
    <w:p w14:paraId="12B19000" w14:textId="77777777" w:rsidR="00C8319D" w:rsidRPr="00F8092E" w:rsidRDefault="00000000">
      <w:pPr>
        <w:spacing w:after="0" w:line="360" w:lineRule="auto"/>
        <w:ind w:hanging="426"/>
        <w:rPr>
          <w:lang w:val="en-US"/>
        </w:rPr>
      </w:pPr>
      <w:r w:rsidRPr="00F8092E">
        <w:rPr>
          <w:lang w:val="en-US"/>
        </w:rPr>
        <w:t>   </w:t>
      </w:r>
    </w:p>
    <w:p w14:paraId="12B19001" w14:textId="77777777" w:rsidR="00C8319D" w:rsidRPr="00F8092E" w:rsidRDefault="00C8319D">
      <w:pPr>
        <w:spacing w:after="0" w:line="360" w:lineRule="auto"/>
        <w:ind w:hanging="426"/>
        <w:rPr>
          <w:lang w:val="en-US"/>
        </w:rPr>
      </w:pPr>
    </w:p>
    <w:p w14:paraId="12B19002" w14:textId="77777777" w:rsidR="00C8319D" w:rsidRPr="00F8092E" w:rsidRDefault="00C8319D">
      <w:pPr>
        <w:spacing w:after="0" w:line="360" w:lineRule="auto"/>
        <w:ind w:hanging="426"/>
        <w:rPr>
          <w:lang w:val="en-US"/>
        </w:rPr>
      </w:pPr>
    </w:p>
    <w:p w14:paraId="12B19003" w14:textId="77777777" w:rsidR="00C8319D" w:rsidRPr="00F8092E" w:rsidRDefault="00C8319D">
      <w:pPr>
        <w:spacing w:after="0" w:line="360" w:lineRule="auto"/>
        <w:ind w:hanging="426"/>
        <w:rPr>
          <w:lang w:val="en-US"/>
        </w:rPr>
      </w:pPr>
    </w:p>
    <w:p w14:paraId="12B19004" w14:textId="77777777" w:rsidR="00C8319D" w:rsidRPr="00F8092E" w:rsidRDefault="00C8319D">
      <w:pPr>
        <w:spacing w:after="0" w:line="360" w:lineRule="auto"/>
        <w:ind w:hanging="426"/>
        <w:rPr>
          <w:lang w:val="en-US"/>
        </w:rPr>
      </w:pPr>
    </w:p>
    <w:p w14:paraId="12B19005" w14:textId="77777777" w:rsidR="00C8319D" w:rsidRPr="00F8092E" w:rsidRDefault="00C8319D">
      <w:pPr>
        <w:spacing w:after="0" w:line="360" w:lineRule="auto"/>
        <w:ind w:hanging="426"/>
        <w:rPr>
          <w:lang w:val="en-US"/>
        </w:rPr>
      </w:pPr>
    </w:p>
    <w:tbl>
      <w:tblPr>
        <w:tblStyle w:val="a3"/>
        <w:tblW w:w="10095"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5"/>
        <w:gridCol w:w="345"/>
        <w:gridCol w:w="4905"/>
      </w:tblGrid>
      <w:tr w:rsidR="00C8319D" w14:paraId="12B19015" w14:textId="77777777">
        <w:tc>
          <w:tcPr>
            <w:tcW w:w="4845" w:type="dxa"/>
            <w:shd w:val="clear" w:color="auto" w:fill="F8E7C8"/>
          </w:tcPr>
          <w:p w14:paraId="12B19006" w14:textId="77777777" w:rsidR="00C8319D" w:rsidRPr="00F8092E" w:rsidRDefault="00C8319D">
            <w:pPr>
              <w:pBdr>
                <w:top w:val="nil"/>
                <w:left w:val="nil"/>
                <w:bottom w:val="nil"/>
                <w:right w:val="nil"/>
                <w:between w:val="nil"/>
              </w:pBdr>
              <w:spacing w:after="160" w:line="360" w:lineRule="auto"/>
              <w:jc w:val="center"/>
              <w:rPr>
                <w:rFonts w:ascii="Arial" w:eastAsia="Arial" w:hAnsi="Arial" w:cs="Arial"/>
                <w:color w:val="000000"/>
                <w:sz w:val="24"/>
                <w:szCs w:val="24"/>
                <w:lang w:val="en-US"/>
              </w:rPr>
            </w:pPr>
          </w:p>
          <w:p w14:paraId="12B19007" w14:textId="77777777" w:rsidR="00C8319D" w:rsidRPr="00F8092E" w:rsidRDefault="00000000">
            <w:pPr>
              <w:pBdr>
                <w:top w:val="nil"/>
                <w:left w:val="nil"/>
                <w:bottom w:val="nil"/>
                <w:right w:val="nil"/>
                <w:between w:val="nil"/>
              </w:pBdr>
              <w:spacing w:after="160" w:line="360" w:lineRule="auto"/>
              <w:jc w:val="center"/>
              <w:rPr>
                <w:color w:val="000000"/>
                <w:sz w:val="24"/>
                <w:szCs w:val="24"/>
                <w:lang w:val="en-US"/>
              </w:rPr>
            </w:pPr>
            <w:r w:rsidRPr="00F8092E">
              <w:rPr>
                <w:rFonts w:ascii="Arial" w:eastAsia="Arial" w:hAnsi="Arial" w:cs="Arial"/>
                <w:color w:val="000000"/>
                <w:sz w:val="24"/>
                <w:szCs w:val="24"/>
                <w:lang w:val="en-US"/>
              </w:rPr>
              <w:t>The Lake of the Seven Cities in the Azores</w:t>
            </w:r>
          </w:p>
          <w:p w14:paraId="12B19008" w14:textId="77777777" w:rsidR="00C8319D" w:rsidRPr="00F8092E" w:rsidRDefault="00C8319D">
            <w:pPr>
              <w:spacing w:line="360" w:lineRule="auto"/>
              <w:rPr>
                <w:sz w:val="24"/>
                <w:szCs w:val="24"/>
                <w:lang w:val="en-US"/>
              </w:rPr>
            </w:pPr>
          </w:p>
          <w:p w14:paraId="12B19009" w14:textId="77777777" w:rsidR="00C8319D" w:rsidRPr="00F8092E" w:rsidRDefault="00C8319D">
            <w:pPr>
              <w:spacing w:line="360" w:lineRule="auto"/>
              <w:rPr>
                <w:sz w:val="24"/>
                <w:szCs w:val="24"/>
                <w:lang w:val="en-US"/>
              </w:rPr>
            </w:pPr>
          </w:p>
          <w:p w14:paraId="12B1900A" w14:textId="77777777" w:rsidR="00C8319D" w:rsidRPr="00F8092E" w:rsidRDefault="00000000">
            <w:pPr>
              <w:pBdr>
                <w:top w:val="nil"/>
                <w:left w:val="nil"/>
                <w:bottom w:val="nil"/>
                <w:right w:val="nil"/>
                <w:between w:val="nil"/>
              </w:pBdr>
              <w:spacing w:after="160" w:line="360" w:lineRule="auto"/>
              <w:ind w:left="318" w:right="318"/>
              <w:rPr>
                <w:color w:val="000000"/>
                <w:lang w:val="en-US"/>
              </w:rPr>
            </w:pPr>
            <w:r w:rsidRPr="00F8092E">
              <w:rPr>
                <w:rFonts w:ascii="Arial" w:eastAsia="Arial" w:hAnsi="Arial" w:cs="Arial"/>
                <w:color w:val="000000"/>
                <w:lang w:val="en-US"/>
              </w:rPr>
              <w:t xml:space="preserve">Join us on a journey through the Azores and the Lake of the Seven Cities, and area rich in cultural heritage. </w:t>
            </w:r>
          </w:p>
          <w:p w14:paraId="12B1900B" w14:textId="77777777" w:rsidR="00C8319D" w:rsidRPr="00F8092E" w:rsidRDefault="00C8319D">
            <w:pPr>
              <w:pBdr>
                <w:top w:val="nil"/>
                <w:left w:val="nil"/>
                <w:bottom w:val="nil"/>
                <w:right w:val="nil"/>
                <w:between w:val="nil"/>
              </w:pBdr>
              <w:spacing w:after="160" w:line="360" w:lineRule="auto"/>
              <w:ind w:left="318" w:right="318"/>
              <w:rPr>
                <w:color w:val="000000"/>
                <w:lang w:val="en-US"/>
              </w:rPr>
            </w:pPr>
          </w:p>
          <w:p w14:paraId="12B1900C" w14:textId="77777777" w:rsidR="00C8319D" w:rsidRPr="00F8092E" w:rsidRDefault="00000000">
            <w:pPr>
              <w:pBdr>
                <w:top w:val="nil"/>
                <w:left w:val="nil"/>
                <w:bottom w:val="nil"/>
                <w:right w:val="nil"/>
                <w:between w:val="nil"/>
              </w:pBdr>
              <w:spacing w:after="160" w:line="360" w:lineRule="auto"/>
              <w:ind w:left="318" w:right="318"/>
              <w:rPr>
                <w:color w:val="000000"/>
                <w:lang w:val="en-US"/>
              </w:rPr>
            </w:pPr>
            <w:r w:rsidRPr="00F8092E">
              <w:rPr>
                <w:rFonts w:ascii="Arial" w:eastAsia="Arial" w:hAnsi="Arial" w:cs="Arial"/>
                <w:color w:val="000000"/>
                <w:lang w:val="en-US"/>
              </w:rPr>
              <w:t>This exhibition will take you through the morphology and geology of the area, the fauna and flora and the culture and history of the area.</w:t>
            </w:r>
          </w:p>
          <w:p w14:paraId="12B1900D" w14:textId="77777777" w:rsidR="00C8319D" w:rsidRPr="00F8092E" w:rsidRDefault="00C8319D">
            <w:pPr>
              <w:spacing w:line="360" w:lineRule="auto"/>
              <w:rPr>
                <w:sz w:val="24"/>
                <w:szCs w:val="24"/>
                <w:lang w:val="en-US"/>
              </w:rPr>
            </w:pPr>
          </w:p>
        </w:tc>
        <w:tc>
          <w:tcPr>
            <w:tcW w:w="345" w:type="dxa"/>
            <w:tcBorders>
              <w:top w:val="nil"/>
              <w:bottom w:val="nil"/>
            </w:tcBorders>
          </w:tcPr>
          <w:p w14:paraId="12B1900E" w14:textId="77777777" w:rsidR="00C8319D" w:rsidRPr="00F8092E" w:rsidRDefault="00C8319D">
            <w:pPr>
              <w:spacing w:line="360" w:lineRule="auto"/>
              <w:rPr>
                <w:sz w:val="24"/>
                <w:szCs w:val="24"/>
                <w:lang w:val="en-US"/>
              </w:rPr>
            </w:pPr>
          </w:p>
        </w:tc>
        <w:tc>
          <w:tcPr>
            <w:tcW w:w="4905" w:type="dxa"/>
            <w:shd w:val="clear" w:color="auto" w:fill="F8E7C8"/>
          </w:tcPr>
          <w:p w14:paraId="12B1900F" w14:textId="77777777" w:rsidR="00C8319D" w:rsidRPr="00F8092E" w:rsidRDefault="00C8319D">
            <w:pPr>
              <w:pBdr>
                <w:top w:val="nil"/>
                <w:left w:val="nil"/>
                <w:bottom w:val="nil"/>
                <w:right w:val="nil"/>
                <w:between w:val="nil"/>
              </w:pBdr>
              <w:spacing w:after="160" w:line="360" w:lineRule="auto"/>
              <w:ind w:left="322" w:right="258"/>
              <w:jc w:val="center"/>
              <w:rPr>
                <w:rFonts w:ascii="Arial" w:eastAsia="Arial" w:hAnsi="Arial" w:cs="Arial"/>
                <w:color w:val="000000"/>
                <w:lang w:val="en-US"/>
              </w:rPr>
            </w:pPr>
          </w:p>
          <w:p w14:paraId="12B19010" w14:textId="77777777" w:rsidR="00C8319D" w:rsidRPr="00F8092E" w:rsidRDefault="00000000">
            <w:pPr>
              <w:pBdr>
                <w:top w:val="nil"/>
                <w:left w:val="nil"/>
                <w:bottom w:val="nil"/>
                <w:right w:val="nil"/>
                <w:between w:val="nil"/>
              </w:pBdr>
              <w:spacing w:after="160" w:line="360" w:lineRule="auto"/>
              <w:ind w:left="322" w:right="258"/>
              <w:jc w:val="center"/>
              <w:rPr>
                <w:color w:val="000000"/>
                <w:sz w:val="24"/>
                <w:szCs w:val="24"/>
                <w:lang w:val="en-US"/>
              </w:rPr>
            </w:pPr>
            <w:r w:rsidRPr="00F8092E">
              <w:rPr>
                <w:rFonts w:ascii="Arial" w:eastAsia="Arial" w:hAnsi="Arial" w:cs="Arial"/>
                <w:color w:val="000000"/>
                <w:sz w:val="24"/>
                <w:szCs w:val="24"/>
                <w:lang w:val="en-US"/>
              </w:rPr>
              <w:t>Morphology and Geology</w:t>
            </w:r>
          </w:p>
          <w:p w14:paraId="12B19011" w14:textId="77777777" w:rsidR="00C8319D" w:rsidRPr="00F8092E" w:rsidRDefault="00C8319D">
            <w:pPr>
              <w:spacing w:line="360" w:lineRule="auto"/>
              <w:ind w:left="322" w:right="258"/>
              <w:rPr>
                <w:lang w:val="en-US"/>
              </w:rPr>
            </w:pPr>
          </w:p>
          <w:p w14:paraId="12B19012" w14:textId="77777777" w:rsidR="00C8319D" w:rsidRPr="00F8092E" w:rsidRDefault="00000000">
            <w:pPr>
              <w:pBdr>
                <w:top w:val="nil"/>
                <w:left w:val="nil"/>
                <w:bottom w:val="nil"/>
                <w:right w:val="nil"/>
                <w:between w:val="nil"/>
              </w:pBdr>
              <w:spacing w:after="160" w:line="360" w:lineRule="auto"/>
              <w:ind w:left="322" w:right="258"/>
              <w:rPr>
                <w:color w:val="000000"/>
                <w:sz w:val="20"/>
                <w:szCs w:val="20"/>
                <w:lang w:val="en-US"/>
              </w:rPr>
            </w:pPr>
            <w:r w:rsidRPr="00F8092E">
              <w:rPr>
                <w:rFonts w:ascii="Arial" w:eastAsia="Arial" w:hAnsi="Arial" w:cs="Arial"/>
                <w:color w:val="000000"/>
                <w:sz w:val="20"/>
                <w:szCs w:val="20"/>
                <w:lang w:val="en-US"/>
              </w:rPr>
              <w:t xml:space="preserve">The Azores are a geologically rich area with striking geomorphological characteristics. The caldera of the volcano of </w:t>
            </w:r>
            <w:proofErr w:type="spellStart"/>
            <w:r w:rsidRPr="00F8092E">
              <w:rPr>
                <w:rFonts w:ascii="Arial" w:eastAsia="Arial" w:hAnsi="Arial" w:cs="Arial"/>
                <w:color w:val="000000"/>
                <w:sz w:val="20"/>
                <w:szCs w:val="20"/>
                <w:lang w:val="en-US"/>
              </w:rPr>
              <w:t>Sete</w:t>
            </w:r>
            <w:proofErr w:type="spellEnd"/>
            <w:r w:rsidRPr="00F8092E">
              <w:rPr>
                <w:rFonts w:ascii="Arial" w:eastAsia="Arial" w:hAnsi="Arial" w:cs="Arial"/>
                <w:color w:val="000000"/>
                <w:sz w:val="20"/>
                <w:szCs w:val="20"/>
                <w:lang w:val="en-US"/>
              </w:rPr>
              <w:t xml:space="preserve"> </w:t>
            </w:r>
            <w:proofErr w:type="spellStart"/>
            <w:r w:rsidRPr="00F8092E">
              <w:rPr>
                <w:rFonts w:ascii="Arial" w:eastAsia="Arial" w:hAnsi="Arial" w:cs="Arial"/>
                <w:color w:val="000000"/>
                <w:sz w:val="20"/>
                <w:szCs w:val="20"/>
                <w:lang w:val="en-US"/>
              </w:rPr>
              <w:t>Cidades</w:t>
            </w:r>
            <w:proofErr w:type="spellEnd"/>
            <w:r w:rsidRPr="00F8092E">
              <w:rPr>
                <w:rFonts w:ascii="Arial" w:eastAsia="Arial" w:hAnsi="Arial" w:cs="Arial"/>
                <w:color w:val="000000"/>
                <w:sz w:val="20"/>
                <w:szCs w:val="20"/>
                <w:lang w:val="en-US"/>
              </w:rPr>
              <w:t xml:space="preserve"> is one of the most remarkable places in the whole archipelago, being the home to the village of </w:t>
            </w:r>
            <w:proofErr w:type="spellStart"/>
            <w:r w:rsidRPr="00F8092E">
              <w:rPr>
                <w:rFonts w:ascii="Arial" w:eastAsia="Arial" w:hAnsi="Arial" w:cs="Arial"/>
                <w:color w:val="000000"/>
                <w:sz w:val="20"/>
                <w:szCs w:val="20"/>
                <w:lang w:val="en-US"/>
              </w:rPr>
              <w:t>Sete</w:t>
            </w:r>
            <w:proofErr w:type="spellEnd"/>
            <w:r w:rsidRPr="00F8092E">
              <w:rPr>
                <w:rFonts w:ascii="Arial" w:eastAsia="Arial" w:hAnsi="Arial" w:cs="Arial"/>
                <w:color w:val="000000"/>
                <w:sz w:val="20"/>
                <w:szCs w:val="20"/>
                <w:lang w:val="en-US"/>
              </w:rPr>
              <w:t xml:space="preserve"> </w:t>
            </w:r>
            <w:proofErr w:type="spellStart"/>
            <w:r w:rsidRPr="00F8092E">
              <w:rPr>
                <w:rFonts w:ascii="Arial" w:eastAsia="Arial" w:hAnsi="Arial" w:cs="Arial"/>
                <w:color w:val="000000"/>
                <w:sz w:val="20"/>
                <w:szCs w:val="20"/>
                <w:lang w:val="en-US"/>
              </w:rPr>
              <w:t>Cidades</w:t>
            </w:r>
            <w:proofErr w:type="spellEnd"/>
            <w:r w:rsidRPr="00F8092E">
              <w:rPr>
                <w:rFonts w:ascii="Arial" w:eastAsia="Arial" w:hAnsi="Arial" w:cs="Arial"/>
                <w:color w:val="000000"/>
                <w:sz w:val="20"/>
                <w:szCs w:val="20"/>
                <w:lang w:val="en-US"/>
              </w:rPr>
              <w:t xml:space="preserve"> and a twin lake, with a blue lagoon to the east and a green lagoon to the west – the </w:t>
            </w:r>
            <w:proofErr w:type="spellStart"/>
            <w:r w:rsidRPr="00F8092E">
              <w:rPr>
                <w:rFonts w:ascii="Arial" w:eastAsia="Arial" w:hAnsi="Arial" w:cs="Arial"/>
                <w:color w:val="000000"/>
                <w:sz w:val="20"/>
                <w:szCs w:val="20"/>
                <w:lang w:val="en-US"/>
              </w:rPr>
              <w:t>Lagoa</w:t>
            </w:r>
            <w:proofErr w:type="spellEnd"/>
            <w:r w:rsidRPr="00F8092E">
              <w:rPr>
                <w:rFonts w:ascii="Arial" w:eastAsia="Arial" w:hAnsi="Arial" w:cs="Arial"/>
                <w:color w:val="000000"/>
                <w:sz w:val="20"/>
                <w:szCs w:val="20"/>
                <w:lang w:val="en-US"/>
              </w:rPr>
              <w:t xml:space="preserve"> das </w:t>
            </w:r>
            <w:proofErr w:type="spellStart"/>
            <w:r w:rsidRPr="00F8092E">
              <w:rPr>
                <w:rFonts w:ascii="Arial" w:eastAsia="Arial" w:hAnsi="Arial" w:cs="Arial"/>
                <w:color w:val="000000"/>
                <w:sz w:val="20"/>
                <w:szCs w:val="20"/>
                <w:lang w:val="en-US"/>
              </w:rPr>
              <w:t>Sete</w:t>
            </w:r>
            <w:proofErr w:type="spellEnd"/>
            <w:r w:rsidRPr="00F8092E">
              <w:rPr>
                <w:rFonts w:ascii="Arial" w:eastAsia="Arial" w:hAnsi="Arial" w:cs="Arial"/>
                <w:color w:val="000000"/>
                <w:sz w:val="20"/>
                <w:szCs w:val="20"/>
                <w:lang w:val="en-US"/>
              </w:rPr>
              <w:t xml:space="preserve"> </w:t>
            </w:r>
            <w:proofErr w:type="spellStart"/>
            <w:r w:rsidRPr="00F8092E">
              <w:rPr>
                <w:rFonts w:ascii="Arial" w:eastAsia="Arial" w:hAnsi="Arial" w:cs="Arial"/>
                <w:color w:val="000000"/>
                <w:sz w:val="20"/>
                <w:szCs w:val="20"/>
                <w:lang w:val="en-US"/>
              </w:rPr>
              <w:t>Cidades</w:t>
            </w:r>
            <w:proofErr w:type="spellEnd"/>
            <w:r w:rsidRPr="00F8092E">
              <w:rPr>
                <w:rFonts w:ascii="Arial" w:eastAsia="Arial" w:hAnsi="Arial" w:cs="Arial"/>
                <w:color w:val="000000"/>
                <w:sz w:val="20"/>
                <w:szCs w:val="20"/>
                <w:lang w:val="en-US"/>
              </w:rPr>
              <w:t xml:space="preserve"> (Lake of the Seven Cities). </w:t>
            </w:r>
          </w:p>
          <w:p w14:paraId="12B19013" w14:textId="77777777" w:rsidR="00C8319D" w:rsidRDefault="00000000">
            <w:pPr>
              <w:pBdr>
                <w:top w:val="nil"/>
                <w:left w:val="nil"/>
                <w:bottom w:val="nil"/>
                <w:right w:val="nil"/>
                <w:between w:val="nil"/>
              </w:pBdr>
              <w:spacing w:after="160" w:line="360" w:lineRule="auto"/>
              <w:ind w:left="322" w:right="258"/>
              <w:rPr>
                <w:color w:val="000000"/>
                <w:sz w:val="20"/>
                <w:szCs w:val="20"/>
              </w:rPr>
            </w:pPr>
            <w:r w:rsidRPr="00F8092E">
              <w:rPr>
                <w:rFonts w:ascii="Arial" w:eastAsia="Arial" w:hAnsi="Arial" w:cs="Arial"/>
                <w:color w:val="000000"/>
                <w:sz w:val="20"/>
                <w:szCs w:val="20"/>
                <w:lang w:val="en-US"/>
              </w:rPr>
              <w:t xml:space="preserve">The Lake of the Seven Cities is located in the crater of the Volcano of the Seven Cities, which raises from the depths of the sea and has rocks that are thousands of years old. </w:t>
            </w:r>
            <w:proofErr w:type="spellStart"/>
            <w:r>
              <w:rPr>
                <w:rFonts w:ascii="Arial" w:eastAsia="Arial" w:hAnsi="Arial" w:cs="Arial"/>
                <w:color w:val="000000"/>
                <w:sz w:val="20"/>
                <w:szCs w:val="20"/>
              </w:rPr>
              <w:t>Find</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out</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more</w:t>
            </w:r>
            <w:proofErr w:type="spellEnd"/>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this</w:t>
            </w:r>
            <w:proofErr w:type="spellEnd"/>
            <w:r>
              <w:rPr>
                <w:rFonts w:ascii="Arial" w:eastAsia="Arial" w:hAnsi="Arial" w:cs="Arial"/>
                <w:color w:val="000000"/>
                <w:sz w:val="20"/>
                <w:szCs w:val="20"/>
              </w:rPr>
              <w:t xml:space="preserve"> </w:t>
            </w:r>
            <w:proofErr w:type="spellStart"/>
            <w:r>
              <w:rPr>
                <w:rFonts w:ascii="Arial" w:eastAsia="Arial" w:hAnsi="Arial" w:cs="Arial"/>
                <w:color w:val="000000"/>
                <w:sz w:val="20"/>
                <w:szCs w:val="20"/>
              </w:rPr>
              <w:t>section</w:t>
            </w:r>
            <w:proofErr w:type="spellEnd"/>
            <w:r>
              <w:rPr>
                <w:rFonts w:ascii="Arial" w:eastAsia="Arial" w:hAnsi="Arial" w:cs="Arial"/>
                <w:color w:val="000000"/>
                <w:sz w:val="20"/>
                <w:szCs w:val="20"/>
              </w:rPr>
              <w:t xml:space="preserve"> of the </w:t>
            </w:r>
            <w:proofErr w:type="spellStart"/>
            <w:r>
              <w:rPr>
                <w:rFonts w:ascii="Arial" w:eastAsia="Arial" w:hAnsi="Arial" w:cs="Arial"/>
                <w:color w:val="000000"/>
                <w:sz w:val="20"/>
                <w:szCs w:val="20"/>
              </w:rPr>
              <w:t>exhibition</w:t>
            </w:r>
            <w:proofErr w:type="spellEnd"/>
            <w:r>
              <w:rPr>
                <w:rFonts w:ascii="Arial" w:eastAsia="Arial" w:hAnsi="Arial" w:cs="Arial"/>
                <w:color w:val="000000"/>
                <w:sz w:val="20"/>
                <w:szCs w:val="20"/>
              </w:rPr>
              <w:t>.</w:t>
            </w:r>
          </w:p>
          <w:p w14:paraId="12B19014" w14:textId="77777777" w:rsidR="00C8319D" w:rsidRDefault="00C8319D">
            <w:pPr>
              <w:spacing w:line="360" w:lineRule="auto"/>
              <w:ind w:left="322" w:right="258"/>
            </w:pPr>
          </w:p>
        </w:tc>
      </w:tr>
    </w:tbl>
    <w:p w14:paraId="12B19016" w14:textId="77777777" w:rsidR="00C8319D" w:rsidRDefault="00C8319D">
      <w:pPr>
        <w:spacing w:after="0" w:line="360" w:lineRule="auto"/>
        <w:ind w:hanging="426"/>
      </w:pPr>
    </w:p>
    <w:tbl>
      <w:tblPr>
        <w:tblStyle w:val="a4"/>
        <w:tblW w:w="9960" w:type="dxa"/>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00"/>
        <w:gridCol w:w="345"/>
        <w:gridCol w:w="4815"/>
      </w:tblGrid>
      <w:tr w:rsidR="00C8319D" w:rsidRPr="00F8092E" w14:paraId="12B19025" w14:textId="77777777">
        <w:tc>
          <w:tcPr>
            <w:tcW w:w="4800" w:type="dxa"/>
            <w:shd w:val="clear" w:color="auto" w:fill="F8E7C8"/>
          </w:tcPr>
          <w:p w14:paraId="12B19017" w14:textId="77777777" w:rsidR="00C8319D" w:rsidRPr="00F8092E" w:rsidRDefault="00C8319D">
            <w:pPr>
              <w:pBdr>
                <w:top w:val="nil"/>
                <w:left w:val="nil"/>
                <w:bottom w:val="nil"/>
                <w:right w:val="nil"/>
                <w:between w:val="nil"/>
              </w:pBdr>
              <w:spacing w:after="160" w:line="360" w:lineRule="auto"/>
              <w:jc w:val="center"/>
              <w:rPr>
                <w:rFonts w:ascii="Arial" w:eastAsia="Arial" w:hAnsi="Arial" w:cs="Arial"/>
                <w:color w:val="000000"/>
                <w:sz w:val="24"/>
                <w:szCs w:val="24"/>
                <w:lang w:val="en-US"/>
              </w:rPr>
            </w:pPr>
          </w:p>
          <w:p w14:paraId="12B19018" w14:textId="77777777" w:rsidR="00C8319D" w:rsidRPr="00F8092E" w:rsidRDefault="00000000">
            <w:pPr>
              <w:spacing w:line="360" w:lineRule="auto"/>
              <w:jc w:val="center"/>
              <w:rPr>
                <w:sz w:val="24"/>
                <w:szCs w:val="24"/>
                <w:lang w:val="en-US"/>
              </w:rPr>
            </w:pPr>
            <w:r w:rsidRPr="00F8092E">
              <w:rPr>
                <w:rFonts w:ascii="Arial" w:eastAsia="Arial" w:hAnsi="Arial" w:cs="Arial"/>
                <w:color w:val="000000"/>
                <w:sz w:val="28"/>
                <w:szCs w:val="28"/>
                <w:lang w:val="en-US"/>
              </w:rPr>
              <w:t>Flora and Fauna</w:t>
            </w:r>
          </w:p>
          <w:p w14:paraId="12B19019" w14:textId="77777777" w:rsidR="00C8319D" w:rsidRPr="00F8092E" w:rsidRDefault="00C8319D">
            <w:pPr>
              <w:spacing w:line="360" w:lineRule="auto"/>
              <w:rPr>
                <w:sz w:val="24"/>
                <w:szCs w:val="24"/>
                <w:lang w:val="en-US"/>
              </w:rPr>
            </w:pPr>
          </w:p>
          <w:p w14:paraId="12B1901A" w14:textId="77777777" w:rsidR="00C8319D" w:rsidRPr="00F8092E" w:rsidRDefault="00000000">
            <w:pPr>
              <w:pBdr>
                <w:top w:val="nil"/>
                <w:left w:val="nil"/>
                <w:bottom w:val="nil"/>
                <w:right w:val="nil"/>
                <w:between w:val="nil"/>
              </w:pBdr>
              <w:spacing w:after="160" w:line="360" w:lineRule="auto"/>
              <w:ind w:left="318" w:right="318"/>
              <w:rPr>
                <w:color w:val="000000"/>
                <w:sz w:val="20"/>
                <w:szCs w:val="20"/>
                <w:lang w:val="en-US"/>
              </w:rPr>
            </w:pPr>
            <w:r w:rsidRPr="00F8092E">
              <w:rPr>
                <w:rFonts w:ascii="Arial" w:eastAsia="Arial" w:hAnsi="Arial" w:cs="Arial"/>
                <w:color w:val="000000"/>
                <w:lang w:val="en-US"/>
              </w:rPr>
              <w:t xml:space="preserve">The soil and climatic conditions and the abundance of water in the Protected Landscape area of </w:t>
            </w:r>
            <w:proofErr w:type="spellStart"/>
            <w:r w:rsidRPr="00F8092E">
              <w:rPr>
                <w:rFonts w:ascii="Arial" w:eastAsia="Arial" w:hAnsi="Arial" w:cs="Arial"/>
                <w:color w:val="000000"/>
                <w:lang w:val="en-US"/>
              </w:rPr>
              <w:t>Sete</w:t>
            </w:r>
            <w:proofErr w:type="spellEnd"/>
            <w:r w:rsidRPr="00F8092E">
              <w:rPr>
                <w:rFonts w:ascii="Arial" w:eastAsia="Arial" w:hAnsi="Arial" w:cs="Arial"/>
                <w:color w:val="000000"/>
                <w:lang w:val="en-US"/>
              </w:rPr>
              <w:t xml:space="preserve"> </w:t>
            </w:r>
            <w:proofErr w:type="spellStart"/>
            <w:r w:rsidRPr="00F8092E">
              <w:rPr>
                <w:rFonts w:ascii="Arial" w:eastAsia="Arial" w:hAnsi="Arial" w:cs="Arial"/>
                <w:color w:val="000000"/>
                <w:lang w:val="en-US"/>
              </w:rPr>
              <w:t>Cidades</w:t>
            </w:r>
            <w:proofErr w:type="spellEnd"/>
            <w:r w:rsidRPr="00F8092E">
              <w:rPr>
                <w:rFonts w:ascii="Arial" w:eastAsia="Arial" w:hAnsi="Arial" w:cs="Arial"/>
                <w:color w:val="000000"/>
                <w:lang w:val="en-US"/>
              </w:rPr>
              <w:t xml:space="preserve"> lead to a wealth of zoological and botanical species.</w:t>
            </w:r>
          </w:p>
          <w:p w14:paraId="12B1901B" w14:textId="77777777" w:rsidR="00C8319D" w:rsidRPr="00F8092E" w:rsidRDefault="00000000">
            <w:pPr>
              <w:pBdr>
                <w:top w:val="nil"/>
                <w:left w:val="nil"/>
                <w:bottom w:val="nil"/>
                <w:right w:val="nil"/>
                <w:between w:val="nil"/>
              </w:pBdr>
              <w:spacing w:after="160" w:line="360" w:lineRule="auto"/>
              <w:ind w:left="318" w:right="318"/>
              <w:rPr>
                <w:color w:val="000000"/>
                <w:sz w:val="20"/>
                <w:szCs w:val="20"/>
                <w:lang w:val="en-US"/>
              </w:rPr>
            </w:pPr>
            <w:r w:rsidRPr="00F8092E">
              <w:rPr>
                <w:rFonts w:ascii="Arial" w:eastAsia="Arial" w:hAnsi="Arial" w:cs="Arial"/>
                <w:color w:val="000000"/>
                <w:lang w:val="en-US"/>
              </w:rPr>
              <w:t>When it comes flora, the great variety of moss is to be highlighted, with around 250 different species.</w:t>
            </w:r>
          </w:p>
          <w:p w14:paraId="12B1901D" w14:textId="3F9BC10A" w:rsidR="00C8319D" w:rsidRPr="0095435D" w:rsidRDefault="00000000" w:rsidP="0095435D">
            <w:pPr>
              <w:pBdr>
                <w:top w:val="nil"/>
                <w:left w:val="nil"/>
                <w:bottom w:val="nil"/>
                <w:right w:val="nil"/>
                <w:between w:val="nil"/>
              </w:pBdr>
              <w:spacing w:after="160" w:line="360" w:lineRule="auto"/>
              <w:ind w:left="318" w:right="318"/>
              <w:rPr>
                <w:color w:val="000000"/>
                <w:sz w:val="20"/>
                <w:szCs w:val="20"/>
                <w:lang w:val="en-US"/>
              </w:rPr>
            </w:pPr>
            <w:r w:rsidRPr="00F8092E">
              <w:rPr>
                <w:rFonts w:ascii="Arial" w:eastAsia="Arial" w:hAnsi="Arial" w:cs="Arial"/>
                <w:color w:val="000000"/>
                <w:lang w:val="en-US"/>
              </w:rPr>
              <w:t>The area is also rich in wildlife, particularly on the level of avian and fish species</w:t>
            </w:r>
            <w:r w:rsidR="0095435D">
              <w:rPr>
                <w:rFonts w:ascii="Arial" w:eastAsia="Arial" w:hAnsi="Arial" w:cs="Arial"/>
                <w:color w:val="000000"/>
                <w:lang w:val="en-US"/>
              </w:rPr>
              <w:t>.</w:t>
            </w:r>
          </w:p>
        </w:tc>
        <w:tc>
          <w:tcPr>
            <w:tcW w:w="345" w:type="dxa"/>
            <w:tcBorders>
              <w:top w:val="nil"/>
              <w:bottom w:val="nil"/>
            </w:tcBorders>
          </w:tcPr>
          <w:p w14:paraId="12B1901E" w14:textId="77777777" w:rsidR="00C8319D" w:rsidRPr="00F8092E" w:rsidRDefault="00C8319D">
            <w:pPr>
              <w:spacing w:line="360" w:lineRule="auto"/>
              <w:rPr>
                <w:sz w:val="24"/>
                <w:szCs w:val="24"/>
                <w:lang w:val="en-US"/>
              </w:rPr>
            </w:pPr>
          </w:p>
        </w:tc>
        <w:tc>
          <w:tcPr>
            <w:tcW w:w="4815" w:type="dxa"/>
            <w:shd w:val="clear" w:color="auto" w:fill="F8E7C8"/>
          </w:tcPr>
          <w:p w14:paraId="12B1901F" w14:textId="77777777" w:rsidR="00C8319D" w:rsidRPr="00F8092E" w:rsidRDefault="00C8319D">
            <w:pPr>
              <w:pBdr>
                <w:top w:val="nil"/>
                <w:left w:val="nil"/>
                <w:bottom w:val="nil"/>
                <w:right w:val="nil"/>
                <w:between w:val="nil"/>
              </w:pBdr>
              <w:spacing w:after="160" w:line="360" w:lineRule="auto"/>
              <w:ind w:left="322" w:right="258"/>
              <w:jc w:val="center"/>
              <w:rPr>
                <w:rFonts w:ascii="Arial" w:eastAsia="Arial" w:hAnsi="Arial" w:cs="Arial"/>
                <w:color w:val="000000"/>
                <w:lang w:val="en-US"/>
              </w:rPr>
            </w:pPr>
          </w:p>
          <w:p w14:paraId="12B19020" w14:textId="77777777" w:rsidR="00C8319D" w:rsidRPr="00F8092E" w:rsidRDefault="00000000">
            <w:pPr>
              <w:pBdr>
                <w:top w:val="nil"/>
                <w:left w:val="nil"/>
                <w:bottom w:val="nil"/>
                <w:right w:val="nil"/>
                <w:between w:val="nil"/>
              </w:pBdr>
              <w:spacing w:after="160" w:line="259" w:lineRule="auto"/>
              <w:jc w:val="center"/>
              <w:rPr>
                <w:color w:val="000000"/>
                <w:lang w:val="en-US"/>
              </w:rPr>
            </w:pPr>
            <w:r w:rsidRPr="00F8092E">
              <w:rPr>
                <w:rFonts w:ascii="Arial" w:eastAsia="Arial" w:hAnsi="Arial" w:cs="Arial"/>
                <w:color w:val="000000"/>
                <w:sz w:val="28"/>
                <w:szCs w:val="28"/>
                <w:lang w:val="en-US"/>
              </w:rPr>
              <w:t>Culture and History</w:t>
            </w:r>
          </w:p>
          <w:p w14:paraId="12B19021" w14:textId="77777777" w:rsidR="00C8319D" w:rsidRPr="00F8092E" w:rsidRDefault="00C8319D">
            <w:pPr>
              <w:spacing w:line="360" w:lineRule="auto"/>
              <w:ind w:left="322" w:right="258"/>
              <w:rPr>
                <w:lang w:val="en-US"/>
              </w:rPr>
            </w:pPr>
          </w:p>
          <w:p w14:paraId="12B19022" w14:textId="77777777" w:rsidR="00C8319D" w:rsidRPr="00F8092E" w:rsidRDefault="00000000">
            <w:pPr>
              <w:pBdr>
                <w:top w:val="nil"/>
                <w:left w:val="nil"/>
                <w:bottom w:val="nil"/>
                <w:right w:val="nil"/>
                <w:between w:val="nil"/>
              </w:pBdr>
              <w:spacing w:after="160" w:line="360" w:lineRule="auto"/>
              <w:ind w:left="322" w:right="399"/>
              <w:rPr>
                <w:color w:val="000000"/>
                <w:sz w:val="20"/>
                <w:szCs w:val="20"/>
                <w:lang w:val="en-US"/>
              </w:rPr>
            </w:pPr>
            <w:r w:rsidRPr="00F8092E">
              <w:rPr>
                <w:rFonts w:ascii="Arial" w:eastAsia="Arial" w:hAnsi="Arial" w:cs="Arial"/>
                <w:color w:val="000000"/>
                <w:lang w:val="en-US"/>
              </w:rPr>
              <w:t xml:space="preserve">The archipelago of the Azores was discovered in 1427 by the Portuguese seafarer </w:t>
            </w:r>
            <w:proofErr w:type="spellStart"/>
            <w:r w:rsidRPr="00F8092E">
              <w:rPr>
                <w:rFonts w:ascii="Arial" w:eastAsia="Arial" w:hAnsi="Arial" w:cs="Arial"/>
                <w:color w:val="000000"/>
                <w:lang w:val="en-US"/>
              </w:rPr>
              <w:t>Diogo</w:t>
            </w:r>
            <w:proofErr w:type="spellEnd"/>
            <w:r w:rsidRPr="00F8092E">
              <w:rPr>
                <w:rFonts w:ascii="Arial" w:eastAsia="Arial" w:hAnsi="Arial" w:cs="Arial"/>
                <w:color w:val="000000"/>
                <w:lang w:val="en-US"/>
              </w:rPr>
              <w:t xml:space="preserve"> de </w:t>
            </w:r>
            <w:proofErr w:type="spellStart"/>
            <w:r w:rsidRPr="00F8092E">
              <w:rPr>
                <w:rFonts w:ascii="Arial" w:eastAsia="Arial" w:hAnsi="Arial" w:cs="Arial"/>
                <w:color w:val="000000"/>
                <w:lang w:val="en-US"/>
              </w:rPr>
              <w:t>Silves</w:t>
            </w:r>
            <w:proofErr w:type="spellEnd"/>
            <w:r w:rsidRPr="00F8092E">
              <w:rPr>
                <w:rFonts w:ascii="Arial" w:eastAsia="Arial" w:hAnsi="Arial" w:cs="Arial"/>
                <w:color w:val="000000"/>
                <w:lang w:val="en-US"/>
              </w:rPr>
              <w:t xml:space="preserve">. </w:t>
            </w:r>
          </w:p>
          <w:p w14:paraId="12B19023" w14:textId="77777777" w:rsidR="00C8319D" w:rsidRPr="00F8092E" w:rsidRDefault="00000000">
            <w:pPr>
              <w:pBdr>
                <w:top w:val="nil"/>
                <w:left w:val="nil"/>
                <w:bottom w:val="nil"/>
                <w:right w:val="nil"/>
                <w:between w:val="nil"/>
              </w:pBdr>
              <w:spacing w:after="160" w:line="360" w:lineRule="auto"/>
              <w:ind w:left="322" w:right="399"/>
              <w:rPr>
                <w:color w:val="000000"/>
                <w:sz w:val="20"/>
                <w:szCs w:val="20"/>
                <w:lang w:val="en-US"/>
              </w:rPr>
            </w:pPr>
            <w:r w:rsidRPr="00F8092E">
              <w:rPr>
                <w:rFonts w:ascii="Arial" w:eastAsia="Arial" w:hAnsi="Arial" w:cs="Arial"/>
                <w:color w:val="000000"/>
                <w:lang w:val="en-US"/>
              </w:rPr>
              <w:t xml:space="preserve">The area of </w:t>
            </w:r>
            <w:proofErr w:type="spellStart"/>
            <w:r w:rsidRPr="00F8092E">
              <w:rPr>
                <w:rFonts w:ascii="Arial" w:eastAsia="Arial" w:hAnsi="Arial" w:cs="Arial"/>
                <w:color w:val="000000"/>
                <w:lang w:val="en-US"/>
              </w:rPr>
              <w:t>Sete</w:t>
            </w:r>
            <w:proofErr w:type="spellEnd"/>
            <w:r w:rsidRPr="00F8092E">
              <w:rPr>
                <w:rFonts w:ascii="Arial" w:eastAsia="Arial" w:hAnsi="Arial" w:cs="Arial"/>
                <w:color w:val="000000"/>
                <w:lang w:val="en-US"/>
              </w:rPr>
              <w:t xml:space="preserve"> </w:t>
            </w:r>
            <w:proofErr w:type="spellStart"/>
            <w:r w:rsidRPr="00F8092E">
              <w:rPr>
                <w:rFonts w:ascii="Arial" w:eastAsia="Arial" w:hAnsi="Arial" w:cs="Arial"/>
                <w:color w:val="000000"/>
                <w:lang w:val="en-US"/>
              </w:rPr>
              <w:t>Cidades</w:t>
            </w:r>
            <w:proofErr w:type="spellEnd"/>
            <w:r w:rsidRPr="00F8092E">
              <w:rPr>
                <w:rFonts w:ascii="Arial" w:eastAsia="Arial" w:hAnsi="Arial" w:cs="Arial"/>
                <w:color w:val="000000"/>
                <w:lang w:val="en-US"/>
              </w:rPr>
              <w:t xml:space="preserve"> n the island of São Miguel has an interesting cultural past and brings to mind stories and legends linked to its twin lake. In the 18th century, the first settlers came to the area and the descendants of these families can still be found there. In this section, you can enjoy the </w:t>
            </w:r>
            <w:r w:rsidRPr="00F8092E">
              <w:rPr>
                <w:rFonts w:ascii="Arial" w:eastAsia="Arial" w:hAnsi="Arial" w:cs="Arial"/>
                <w:color w:val="000000"/>
                <w:lang w:val="en-US"/>
              </w:rPr>
              <w:lastRenderedPageBreak/>
              <w:t>journey through the cultural past and history of the area of the Seven Cities!</w:t>
            </w:r>
          </w:p>
          <w:p w14:paraId="12B19024" w14:textId="77777777" w:rsidR="00C8319D" w:rsidRPr="00F8092E" w:rsidRDefault="00C8319D">
            <w:pPr>
              <w:spacing w:line="360" w:lineRule="auto"/>
              <w:ind w:left="322" w:right="258"/>
              <w:rPr>
                <w:lang w:val="en-US"/>
              </w:rPr>
            </w:pPr>
          </w:p>
        </w:tc>
      </w:tr>
    </w:tbl>
    <w:p w14:paraId="12B19026" w14:textId="77777777" w:rsidR="00C8319D" w:rsidRPr="00F8092E" w:rsidRDefault="00C8319D">
      <w:pPr>
        <w:spacing w:after="0" w:line="360" w:lineRule="auto"/>
        <w:ind w:hanging="426"/>
        <w:rPr>
          <w:lang w:val="en-US"/>
        </w:rPr>
      </w:pPr>
    </w:p>
    <w:p w14:paraId="12B19027" w14:textId="77777777" w:rsidR="00C8319D" w:rsidRPr="00F8092E" w:rsidRDefault="00C8319D">
      <w:pPr>
        <w:spacing w:after="0" w:line="360" w:lineRule="auto"/>
        <w:ind w:hanging="426"/>
        <w:rPr>
          <w:lang w:val="en-US"/>
        </w:rPr>
      </w:pPr>
    </w:p>
    <w:p w14:paraId="12B19028" w14:textId="77777777" w:rsidR="00C8319D" w:rsidRPr="00F8092E" w:rsidRDefault="00000000">
      <w:pPr>
        <w:spacing w:after="0" w:line="360" w:lineRule="auto"/>
        <w:ind w:left="-425"/>
        <w:rPr>
          <w:rFonts w:ascii="Arial" w:eastAsia="Arial" w:hAnsi="Arial" w:cs="Arial"/>
          <w:sz w:val="24"/>
          <w:szCs w:val="24"/>
          <w:lang w:val="en-US"/>
        </w:rPr>
      </w:pPr>
      <w:bookmarkStart w:id="5" w:name="_heading=h.tyjcwt" w:colFirst="0" w:colLast="0"/>
      <w:bookmarkEnd w:id="5"/>
      <w:r w:rsidRPr="00F8092E">
        <w:rPr>
          <w:rFonts w:ascii="Arial" w:eastAsia="Arial" w:hAnsi="Arial" w:cs="Arial"/>
          <w:sz w:val="24"/>
          <w:szCs w:val="24"/>
          <w:lang w:val="en-US"/>
        </w:rPr>
        <w:t>Exhibit 1 (taped on the wall)</w:t>
      </w:r>
    </w:p>
    <w:tbl>
      <w:tblPr>
        <w:tblStyle w:val="a5"/>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2C" w14:textId="77777777">
        <w:trPr>
          <w:trHeight w:val="1120"/>
        </w:trPr>
        <w:tc>
          <w:tcPr>
            <w:tcW w:w="8386" w:type="dxa"/>
          </w:tcPr>
          <w:p w14:paraId="12B19029"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2A"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island of São Miguel in the Azores has rich geomorphological characteristics. The area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is located in the crater of a volcano and the Lake of Seven had a great eruption which gave origin to the Lake of Seven Cities. Scan the QR code to access the area of the Lake of Seven and explore the morphological conditions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w:t>
            </w:r>
          </w:p>
          <w:p w14:paraId="12B1902B" w14:textId="77777777" w:rsidR="00C8319D" w:rsidRPr="00F8092E" w:rsidRDefault="00C8319D">
            <w:pPr>
              <w:tabs>
                <w:tab w:val="left" w:pos="375"/>
                <w:tab w:val="left" w:pos="2115"/>
              </w:tabs>
              <w:spacing w:after="0" w:line="276" w:lineRule="auto"/>
              <w:ind w:left="164" w:right="394"/>
              <w:jc w:val="both"/>
              <w:rPr>
                <w:rFonts w:ascii="Arial" w:eastAsia="Arial" w:hAnsi="Arial" w:cs="Arial"/>
                <w:sz w:val="24"/>
                <w:szCs w:val="24"/>
                <w:lang w:val="en-US"/>
              </w:rPr>
            </w:pPr>
          </w:p>
        </w:tc>
      </w:tr>
    </w:tbl>
    <w:p w14:paraId="12B1902D" w14:textId="77777777" w:rsidR="00C8319D" w:rsidRPr="00F8092E" w:rsidRDefault="00C8319D">
      <w:pPr>
        <w:spacing w:after="0" w:line="360" w:lineRule="auto"/>
        <w:ind w:left="-425"/>
        <w:rPr>
          <w:rFonts w:ascii="Arial" w:eastAsia="Arial" w:hAnsi="Arial" w:cs="Arial"/>
          <w:sz w:val="24"/>
          <w:szCs w:val="24"/>
          <w:lang w:val="en-US"/>
        </w:rPr>
      </w:pPr>
      <w:bookmarkStart w:id="6" w:name="_heading=h.3dy6vkm" w:colFirst="0" w:colLast="0"/>
      <w:bookmarkEnd w:id="6"/>
    </w:p>
    <w:p w14:paraId="12B1902E" w14:textId="77777777" w:rsidR="00C8319D" w:rsidRPr="00F8092E" w:rsidRDefault="00000000">
      <w:pPr>
        <w:spacing w:after="0" w:line="360" w:lineRule="auto"/>
        <w:ind w:left="-425"/>
        <w:rPr>
          <w:rFonts w:ascii="Arial" w:eastAsia="Arial" w:hAnsi="Arial" w:cs="Arial"/>
          <w:sz w:val="24"/>
          <w:szCs w:val="24"/>
          <w:lang w:val="en-US"/>
        </w:rPr>
      </w:pPr>
      <w:bookmarkStart w:id="7" w:name="_heading=h.aqj4qe5939aq" w:colFirst="0" w:colLast="0"/>
      <w:bookmarkEnd w:id="7"/>
      <w:r w:rsidRPr="00F8092E">
        <w:rPr>
          <w:rFonts w:ascii="Arial" w:eastAsia="Arial" w:hAnsi="Arial" w:cs="Arial"/>
          <w:sz w:val="24"/>
          <w:szCs w:val="24"/>
          <w:lang w:val="en-US"/>
        </w:rPr>
        <w:t>Exhibit 2 (taped on the wall)</w:t>
      </w:r>
    </w:p>
    <w:tbl>
      <w:tblPr>
        <w:tblStyle w:val="a6"/>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31" w14:textId="77777777">
        <w:trPr>
          <w:trHeight w:val="1120"/>
        </w:trPr>
        <w:tc>
          <w:tcPr>
            <w:tcW w:w="8386" w:type="dxa"/>
          </w:tcPr>
          <w:p w14:paraId="12B1902F"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30"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volcano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occupies most of the Western part of the island of São Miguel and its top is truncated by a </w:t>
            </w:r>
            <w:proofErr w:type="spellStart"/>
            <w:r w:rsidRPr="00F8092E">
              <w:rPr>
                <w:rFonts w:ascii="Arial" w:eastAsia="Arial" w:hAnsi="Arial" w:cs="Arial"/>
                <w:color w:val="000000"/>
                <w:sz w:val="24"/>
                <w:szCs w:val="24"/>
                <w:lang w:val="en-US"/>
              </w:rPr>
              <w:t>voulcanic</w:t>
            </w:r>
            <w:proofErr w:type="spellEnd"/>
            <w:r w:rsidRPr="00F8092E">
              <w:rPr>
                <w:rFonts w:ascii="Arial" w:eastAsia="Arial" w:hAnsi="Arial" w:cs="Arial"/>
                <w:color w:val="000000"/>
                <w:sz w:val="24"/>
                <w:szCs w:val="24"/>
                <w:lang w:val="en-US"/>
              </w:rPr>
              <w:t xml:space="preserve"> depression – the caldera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Take a look through the gallery to find out more about the geological characteristics of the area.</w:t>
            </w:r>
          </w:p>
        </w:tc>
      </w:tr>
    </w:tbl>
    <w:p w14:paraId="12B19032" w14:textId="77777777" w:rsidR="00C8319D" w:rsidRPr="00F8092E" w:rsidRDefault="00C8319D">
      <w:pPr>
        <w:spacing w:after="0" w:line="360" w:lineRule="auto"/>
        <w:ind w:left="-425"/>
        <w:rPr>
          <w:rFonts w:ascii="Arial" w:eastAsia="Arial" w:hAnsi="Arial" w:cs="Arial"/>
          <w:sz w:val="24"/>
          <w:szCs w:val="24"/>
          <w:lang w:val="en-US"/>
        </w:rPr>
      </w:pPr>
    </w:p>
    <w:p w14:paraId="12B19033" w14:textId="77777777" w:rsidR="00C8319D" w:rsidRPr="00F8092E" w:rsidRDefault="00000000">
      <w:pPr>
        <w:spacing w:after="0" w:line="360" w:lineRule="auto"/>
        <w:ind w:left="-425"/>
        <w:rPr>
          <w:rFonts w:ascii="Arial" w:eastAsia="Arial" w:hAnsi="Arial" w:cs="Arial"/>
          <w:sz w:val="24"/>
          <w:szCs w:val="24"/>
          <w:lang w:val="en-US"/>
        </w:rPr>
      </w:pPr>
      <w:r w:rsidRPr="00F8092E">
        <w:rPr>
          <w:rFonts w:ascii="Arial" w:eastAsia="Arial" w:hAnsi="Arial" w:cs="Arial"/>
          <w:sz w:val="24"/>
          <w:szCs w:val="24"/>
          <w:lang w:val="en-US"/>
        </w:rPr>
        <w:t>Exhibit 3 (taped on the wall)</w:t>
      </w:r>
    </w:p>
    <w:tbl>
      <w:tblPr>
        <w:tblStyle w:val="a7"/>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36" w14:textId="77777777">
        <w:trPr>
          <w:trHeight w:val="1120"/>
        </w:trPr>
        <w:tc>
          <w:tcPr>
            <w:tcW w:w="8386" w:type="dxa"/>
          </w:tcPr>
          <w:p w14:paraId="12B19034"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35"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Lake of the Seven Cities is known for its green vegetation and the different </w:t>
            </w:r>
            <w:proofErr w:type="spellStart"/>
            <w:r w:rsidRPr="00F8092E">
              <w:rPr>
                <w:rFonts w:ascii="Arial" w:eastAsia="Arial" w:hAnsi="Arial" w:cs="Arial"/>
                <w:color w:val="000000"/>
                <w:sz w:val="24"/>
                <w:szCs w:val="24"/>
                <w:lang w:val="en-US"/>
              </w:rPr>
              <w:t>colours</w:t>
            </w:r>
            <w:proofErr w:type="spellEnd"/>
            <w:r w:rsidRPr="00F8092E">
              <w:rPr>
                <w:rFonts w:ascii="Arial" w:eastAsia="Arial" w:hAnsi="Arial" w:cs="Arial"/>
                <w:color w:val="000000"/>
                <w:sz w:val="24"/>
                <w:szCs w:val="24"/>
                <w:lang w:val="en-US"/>
              </w:rPr>
              <w:t xml:space="preserve"> of its twin lagoons, one green and one blue. Take a journey through the green and blue shores of the lake and enjoy the scenery, with its diversity in flora and fauna.</w:t>
            </w:r>
          </w:p>
        </w:tc>
      </w:tr>
    </w:tbl>
    <w:p w14:paraId="12B19037" w14:textId="77777777" w:rsidR="00C8319D" w:rsidRPr="00F8092E" w:rsidRDefault="00C8319D">
      <w:pPr>
        <w:spacing w:after="0" w:line="360" w:lineRule="auto"/>
        <w:rPr>
          <w:rFonts w:ascii="Arial" w:eastAsia="Arial" w:hAnsi="Arial" w:cs="Arial"/>
          <w:sz w:val="24"/>
          <w:szCs w:val="24"/>
          <w:lang w:val="en-US"/>
        </w:rPr>
      </w:pPr>
    </w:p>
    <w:p w14:paraId="12B19038" w14:textId="77777777" w:rsidR="00C8319D" w:rsidRPr="00F8092E" w:rsidRDefault="00000000">
      <w:pPr>
        <w:spacing w:after="0" w:line="360" w:lineRule="auto"/>
        <w:ind w:left="-425"/>
        <w:rPr>
          <w:rFonts w:ascii="Arial" w:eastAsia="Arial" w:hAnsi="Arial" w:cs="Arial"/>
          <w:sz w:val="24"/>
          <w:szCs w:val="24"/>
          <w:lang w:val="en-US"/>
        </w:rPr>
      </w:pPr>
      <w:r w:rsidRPr="00F8092E">
        <w:rPr>
          <w:rFonts w:ascii="Arial" w:eastAsia="Arial" w:hAnsi="Arial" w:cs="Arial"/>
          <w:sz w:val="24"/>
          <w:szCs w:val="24"/>
          <w:lang w:val="en-US"/>
        </w:rPr>
        <w:t>Exhibit 4 (taped on the wall)</w:t>
      </w:r>
    </w:p>
    <w:tbl>
      <w:tblPr>
        <w:tblStyle w:val="a8"/>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3B" w14:textId="77777777">
        <w:trPr>
          <w:trHeight w:val="1120"/>
        </w:trPr>
        <w:tc>
          <w:tcPr>
            <w:tcW w:w="8386" w:type="dxa"/>
          </w:tcPr>
          <w:p w14:paraId="12B19039"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3A"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Azores have long been a source of inspiration for artists. Our students were inspired by the green landscapes and abundance of wildlife to create a </w:t>
            </w:r>
            <w:r w:rsidRPr="00F8092E">
              <w:rPr>
                <w:rFonts w:ascii="Arial" w:eastAsia="Arial" w:hAnsi="Arial" w:cs="Arial"/>
                <w:color w:val="000000"/>
                <w:sz w:val="24"/>
                <w:szCs w:val="24"/>
                <w:lang w:val="en-US"/>
              </w:rPr>
              <w:lastRenderedPageBreak/>
              <w:t>gallery of paintings and drawings that capture the beauty of the island of São Miguel.</w:t>
            </w:r>
          </w:p>
        </w:tc>
      </w:tr>
    </w:tbl>
    <w:p w14:paraId="12B1903C" w14:textId="77777777" w:rsidR="00C8319D" w:rsidRPr="00F8092E" w:rsidRDefault="00C8319D">
      <w:pPr>
        <w:spacing w:after="0" w:line="360" w:lineRule="auto"/>
        <w:ind w:left="-425"/>
        <w:rPr>
          <w:rFonts w:ascii="Arial" w:eastAsia="Arial" w:hAnsi="Arial" w:cs="Arial"/>
          <w:sz w:val="24"/>
          <w:szCs w:val="24"/>
          <w:lang w:val="en-US"/>
        </w:rPr>
      </w:pPr>
    </w:p>
    <w:p w14:paraId="12B1903D" w14:textId="77777777" w:rsidR="00C8319D" w:rsidRPr="00F8092E" w:rsidRDefault="00000000">
      <w:pPr>
        <w:spacing w:after="0" w:line="360" w:lineRule="auto"/>
        <w:ind w:left="-425"/>
        <w:rPr>
          <w:rFonts w:ascii="Arial" w:eastAsia="Arial" w:hAnsi="Arial" w:cs="Arial"/>
          <w:sz w:val="24"/>
          <w:szCs w:val="24"/>
          <w:lang w:val="en-US"/>
        </w:rPr>
      </w:pPr>
      <w:r w:rsidRPr="00F8092E">
        <w:rPr>
          <w:rFonts w:ascii="Arial" w:eastAsia="Arial" w:hAnsi="Arial" w:cs="Arial"/>
          <w:sz w:val="24"/>
          <w:szCs w:val="24"/>
          <w:lang w:val="en-US"/>
        </w:rPr>
        <w:t>Exhibit 5 (taped on the wall)</w:t>
      </w:r>
    </w:p>
    <w:tbl>
      <w:tblPr>
        <w:tblStyle w:val="a9"/>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40" w14:textId="77777777">
        <w:trPr>
          <w:trHeight w:val="1120"/>
        </w:trPr>
        <w:tc>
          <w:tcPr>
            <w:tcW w:w="8386" w:type="dxa"/>
          </w:tcPr>
          <w:p w14:paraId="12B1903E"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3F"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area of </w:t>
            </w:r>
            <w:proofErr w:type="spellStart"/>
            <w:r w:rsidRPr="00F8092E">
              <w:rPr>
                <w:rFonts w:ascii="Arial" w:eastAsia="Arial" w:hAnsi="Arial" w:cs="Arial"/>
                <w:color w:val="000000"/>
                <w:sz w:val="24"/>
                <w:szCs w:val="24"/>
                <w:lang w:val="en-US"/>
              </w:rPr>
              <w:t>Sete</w:t>
            </w:r>
            <w:proofErr w:type="spellEnd"/>
            <w:r w:rsidRPr="00F8092E">
              <w:rPr>
                <w:rFonts w:ascii="Arial" w:eastAsia="Arial" w:hAnsi="Arial" w:cs="Arial"/>
                <w:color w:val="000000"/>
                <w:sz w:val="24"/>
                <w:szCs w:val="24"/>
                <w:lang w:val="en-US"/>
              </w:rPr>
              <w:t xml:space="preserve"> </w:t>
            </w:r>
            <w:proofErr w:type="spellStart"/>
            <w:r w:rsidRPr="00F8092E">
              <w:rPr>
                <w:rFonts w:ascii="Arial" w:eastAsia="Arial" w:hAnsi="Arial" w:cs="Arial"/>
                <w:color w:val="000000"/>
                <w:sz w:val="24"/>
                <w:szCs w:val="24"/>
                <w:lang w:val="en-US"/>
              </w:rPr>
              <w:t>Cidades</w:t>
            </w:r>
            <w:proofErr w:type="spellEnd"/>
            <w:r w:rsidRPr="00F8092E">
              <w:rPr>
                <w:rFonts w:ascii="Arial" w:eastAsia="Arial" w:hAnsi="Arial" w:cs="Arial"/>
                <w:color w:val="000000"/>
                <w:sz w:val="24"/>
                <w:szCs w:val="24"/>
                <w:lang w:val="en-US"/>
              </w:rPr>
              <w:t xml:space="preserve"> is known for its stories and legends. Surely something as beautiful as the Lake of Seven Cities must have had supernatural origins! This play, interpreted by our students, tells the story of one of the legends surrounding the creation of the lake – the story of the doomed love of a princess with green eyes and a shepherd with blue eyes, like the blue and green lagoons of the twin lake of the Seven Cities.</w:t>
            </w:r>
          </w:p>
        </w:tc>
      </w:tr>
    </w:tbl>
    <w:p w14:paraId="12B19041" w14:textId="77777777" w:rsidR="00C8319D" w:rsidRPr="00F8092E" w:rsidRDefault="00C8319D">
      <w:pPr>
        <w:spacing w:after="0" w:line="360" w:lineRule="auto"/>
        <w:ind w:left="-425"/>
        <w:rPr>
          <w:rFonts w:ascii="Arial" w:eastAsia="Arial" w:hAnsi="Arial" w:cs="Arial"/>
          <w:sz w:val="24"/>
          <w:szCs w:val="24"/>
          <w:lang w:val="en-US"/>
        </w:rPr>
      </w:pPr>
    </w:p>
    <w:p w14:paraId="12B19042" w14:textId="77777777" w:rsidR="00C8319D" w:rsidRPr="00F8092E" w:rsidRDefault="00000000">
      <w:pPr>
        <w:spacing w:after="0" w:line="360" w:lineRule="auto"/>
        <w:ind w:left="-425"/>
        <w:rPr>
          <w:rFonts w:ascii="Arial" w:eastAsia="Arial" w:hAnsi="Arial" w:cs="Arial"/>
          <w:sz w:val="24"/>
          <w:szCs w:val="24"/>
          <w:lang w:val="en-US"/>
        </w:rPr>
      </w:pPr>
      <w:r w:rsidRPr="00F8092E">
        <w:rPr>
          <w:rFonts w:ascii="Arial" w:eastAsia="Arial" w:hAnsi="Arial" w:cs="Arial"/>
          <w:sz w:val="24"/>
          <w:szCs w:val="24"/>
          <w:lang w:val="en-US"/>
        </w:rPr>
        <w:t>Exhibit 6 (taped on the wall)</w:t>
      </w:r>
    </w:p>
    <w:tbl>
      <w:tblPr>
        <w:tblStyle w:val="aa"/>
        <w:tblW w:w="8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C8319D" w:rsidRPr="00F8092E" w14:paraId="12B19045" w14:textId="77777777">
        <w:trPr>
          <w:trHeight w:val="1120"/>
        </w:trPr>
        <w:tc>
          <w:tcPr>
            <w:tcW w:w="8386" w:type="dxa"/>
          </w:tcPr>
          <w:p w14:paraId="12B19043" w14:textId="77777777" w:rsidR="00C8319D" w:rsidRPr="00F8092E" w:rsidRDefault="00C8319D">
            <w:pPr>
              <w:spacing w:after="0" w:line="240" w:lineRule="auto"/>
              <w:rPr>
                <w:rFonts w:ascii="Times New Roman" w:eastAsia="Times New Roman" w:hAnsi="Times New Roman" w:cs="Times New Roman"/>
                <w:sz w:val="24"/>
                <w:szCs w:val="24"/>
                <w:lang w:val="en-US"/>
              </w:rPr>
            </w:pPr>
          </w:p>
          <w:p w14:paraId="12B19044" w14:textId="77777777" w:rsidR="00C8319D" w:rsidRPr="00F8092E" w:rsidRDefault="00000000">
            <w:pPr>
              <w:spacing w:line="360" w:lineRule="auto"/>
              <w:rPr>
                <w:rFonts w:ascii="Arial" w:eastAsia="Arial" w:hAnsi="Arial" w:cs="Arial"/>
                <w:sz w:val="24"/>
                <w:szCs w:val="24"/>
                <w:lang w:val="en-US"/>
              </w:rPr>
            </w:pPr>
            <w:r w:rsidRPr="00F8092E">
              <w:rPr>
                <w:rFonts w:ascii="Arial" w:eastAsia="Arial" w:hAnsi="Arial" w:cs="Arial"/>
                <w:color w:val="000000"/>
                <w:sz w:val="24"/>
                <w:szCs w:val="24"/>
                <w:lang w:val="en-US"/>
              </w:rPr>
              <w:t xml:space="preserve">The Azores were discovered by the Portuguese seafarer </w:t>
            </w:r>
            <w:proofErr w:type="spellStart"/>
            <w:r w:rsidRPr="00F8092E">
              <w:rPr>
                <w:rFonts w:ascii="Arial" w:eastAsia="Arial" w:hAnsi="Arial" w:cs="Arial"/>
                <w:color w:val="000000"/>
                <w:sz w:val="24"/>
                <w:szCs w:val="24"/>
                <w:lang w:val="en-US"/>
              </w:rPr>
              <w:t>Diogo</w:t>
            </w:r>
            <w:proofErr w:type="spellEnd"/>
            <w:r w:rsidRPr="00F8092E">
              <w:rPr>
                <w:rFonts w:ascii="Arial" w:eastAsia="Arial" w:hAnsi="Arial" w:cs="Arial"/>
                <w:color w:val="000000"/>
                <w:sz w:val="24"/>
                <w:szCs w:val="24"/>
                <w:lang w:val="en-US"/>
              </w:rPr>
              <w:t xml:space="preserve"> de </w:t>
            </w:r>
            <w:proofErr w:type="spellStart"/>
            <w:r w:rsidRPr="00F8092E">
              <w:rPr>
                <w:rFonts w:ascii="Arial" w:eastAsia="Arial" w:hAnsi="Arial" w:cs="Arial"/>
                <w:color w:val="000000"/>
                <w:sz w:val="24"/>
                <w:szCs w:val="24"/>
                <w:lang w:val="en-US"/>
              </w:rPr>
              <w:t>Silves</w:t>
            </w:r>
            <w:proofErr w:type="spellEnd"/>
            <w:r w:rsidRPr="00F8092E">
              <w:rPr>
                <w:rFonts w:ascii="Arial" w:eastAsia="Arial" w:hAnsi="Arial" w:cs="Arial"/>
                <w:color w:val="000000"/>
                <w:sz w:val="24"/>
                <w:szCs w:val="24"/>
                <w:lang w:val="en-US"/>
              </w:rPr>
              <w:t xml:space="preserve"> in 1427, and the area of the Seven Cities on the island of São Miguel has had a settlement since the 18th century. Take a look at the timeline that represents the cultural evolution of the area since the discovery of the Azores and find out more about its population, their way of life and culture.</w:t>
            </w:r>
          </w:p>
        </w:tc>
      </w:tr>
    </w:tbl>
    <w:p w14:paraId="12B19046" w14:textId="5258EB8F" w:rsidR="0095435D" w:rsidRDefault="0095435D">
      <w:pPr>
        <w:rPr>
          <w:rFonts w:ascii="Arial" w:eastAsia="Arial" w:hAnsi="Arial" w:cs="Arial"/>
          <w:b/>
          <w:color w:val="0070C0"/>
          <w:sz w:val="36"/>
          <w:szCs w:val="36"/>
          <w:lang w:val="en-US"/>
        </w:rPr>
      </w:pPr>
    </w:p>
    <w:p w14:paraId="3851BC85" w14:textId="77777777" w:rsidR="0095435D" w:rsidRDefault="0095435D">
      <w:pPr>
        <w:rPr>
          <w:rFonts w:ascii="Arial" w:eastAsia="Arial" w:hAnsi="Arial" w:cs="Arial"/>
          <w:b/>
          <w:color w:val="0070C0"/>
          <w:sz w:val="36"/>
          <w:szCs w:val="36"/>
          <w:lang w:val="en-US"/>
        </w:rPr>
      </w:pPr>
      <w:r>
        <w:rPr>
          <w:rFonts w:ascii="Arial" w:eastAsia="Arial" w:hAnsi="Arial" w:cs="Arial"/>
          <w:b/>
          <w:color w:val="0070C0"/>
          <w:sz w:val="36"/>
          <w:szCs w:val="36"/>
          <w:lang w:val="en-US"/>
        </w:rPr>
        <w:br w:type="page"/>
      </w:r>
    </w:p>
    <w:p w14:paraId="7D0560A1" w14:textId="77777777" w:rsidR="00C8319D" w:rsidRPr="00F8092E" w:rsidRDefault="00C8319D">
      <w:pPr>
        <w:rPr>
          <w:rFonts w:ascii="Arial" w:eastAsia="Arial" w:hAnsi="Arial" w:cs="Arial"/>
          <w:b/>
          <w:color w:val="0070C0"/>
          <w:sz w:val="36"/>
          <w:szCs w:val="36"/>
          <w:lang w:val="en-US"/>
        </w:rPr>
      </w:pPr>
    </w:p>
    <w:p w14:paraId="12B19047" w14:textId="77777777" w:rsidR="00C8319D" w:rsidRDefault="00000000">
      <w:pPr>
        <w:spacing w:after="0" w:line="360" w:lineRule="auto"/>
        <w:ind w:left="-425" w:right="-625"/>
        <w:rPr>
          <w:rFonts w:ascii="Arial" w:eastAsia="Arial" w:hAnsi="Arial" w:cs="Arial"/>
          <w:b/>
          <w:sz w:val="28"/>
          <w:szCs w:val="28"/>
        </w:rPr>
      </w:pPr>
      <w:r>
        <w:rPr>
          <w:rFonts w:ascii="Arial" w:eastAsia="Arial" w:hAnsi="Arial" w:cs="Arial"/>
          <w:b/>
          <w:color w:val="0070C0"/>
          <w:sz w:val="28"/>
          <w:szCs w:val="28"/>
        </w:rPr>
        <w:t xml:space="preserve">STEP 6: </w:t>
      </w:r>
      <w:proofErr w:type="spellStart"/>
      <w:r>
        <w:rPr>
          <w:rFonts w:ascii="Arial" w:eastAsia="Arial" w:hAnsi="Arial" w:cs="Arial"/>
          <w:b/>
          <w:color w:val="0070C0"/>
          <w:sz w:val="28"/>
          <w:szCs w:val="28"/>
        </w:rPr>
        <w:t>Construct</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your</w:t>
      </w:r>
      <w:proofErr w:type="spellEnd"/>
      <w:r>
        <w:rPr>
          <w:rFonts w:ascii="Arial" w:eastAsia="Arial" w:hAnsi="Arial" w:cs="Arial"/>
          <w:b/>
          <w:color w:val="0070C0"/>
          <w:sz w:val="28"/>
          <w:szCs w:val="28"/>
        </w:rPr>
        <w:t xml:space="preserve"> </w:t>
      </w:r>
      <w:proofErr w:type="spellStart"/>
      <w:r>
        <w:rPr>
          <w:rFonts w:ascii="Arial" w:eastAsia="Arial" w:hAnsi="Arial" w:cs="Arial"/>
          <w:b/>
          <w:color w:val="0070C0"/>
          <w:sz w:val="28"/>
          <w:szCs w:val="28"/>
        </w:rPr>
        <w:t>exhibition</w:t>
      </w:r>
      <w:proofErr w:type="spellEnd"/>
      <w:r>
        <w:rPr>
          <w:rFonts w:ascii="Arial" w:eastAsia="Arial" w:hAnsi="Arial" w:cs="Arial"/>
          <w:b/>
          <w:color w:val="0070C0"/>
          <w:sz w:val="28"/>
          <w:szCs w:val="28"/>
        </w:rPr>
        <w:t xml:space="preserve"> &amp; </w:t>
      </w:r>
      <w:proofErr w:type="spellStart"/>
      <w:r>
        <w:rPr>
          <w:rFonts w:ascii="Arial" w:eastAsia="Arial" w:hAnsi="Arial" w:cs="Arial"/>
          <w:b/>
          <w:color w:val="0070C0"/>
          <w:sz w:val="28"/>
          <w:szCs w:val="28"/>
        </w:rPr>
        <w:t>exhibits</w:t>
      </w:r>
      <w:proofErr w:type="spellEnd"/>
    </w:p>
    <w:tbl>
      <w:tblPr>
        <w:tblStyle w:val="ab"/>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04A" w14:textId="77777777">
        <w:tc>
          <w:tcPr>
            <w:tcW w:w="2678" w:type="dxa"/>
            <w:tcBorders>
              <w:top w:val="single" w:sz="12" w:space="0" w:color="4472C4"/>
              <w:left w:val="single" w:sz="12" w:space="0" w:color="4472C4"/>
              <w:bottom w:val="single" w:sz="12" w:space="0" w:color="4472C4"/>
              <w:right w:val="single" w:sz="12" w:space="0" w:color="4472C4"/>
            </w:tcBorders>
          </w:tcPr>
          <w:p w14:paraId="12B19048" w14:textId="77777777" w:rsidR="00C8319D" w:rsidRPr="0095435D" w:rsidRDefault="00000000" w:rsidP="0095435D">
            <w:pPr>
              <w:spacing w:line="360" w:lineRule="auto"/>
              <w:rPr>
                <w:rFonts w:ascii="Arial" w:eastAsia="Arial" w:hAnsi="Arial" w:cs="Arial"/>
                <w:b/>
                <w:sz w:val="24"/>
                <w:szCs w:val="24"/>
              </w:rPr>
            </w:pPr>
            <w:bookmarkStart w:id="8" w:name="_heading=h.1t3h5sf" w:colFirst="0" w:colLast="0"/>
            <w:bookmarkEnd w:id="8"/>
            <w:proofErr w:type="spellStart"/>
            <w:r w:rsidRPr="0095435D">
              <w:rPr>
                <w:rFonts w:ascii="Arial" w:eastAsia="Arial" w:hAnsi="Arial" w:cs="Arial"/>
                <w:b/>
                <w:color w:val="2E75B5"/>
                <w:sz w:val="24"/>
                <w:szCs w:val="24"/>
              </w:rPr>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49" w14:textId="77777777" w:rsidR="00C8319D" w:rsidRPr="0095435D" w:rsidRDefault="00000000" w:rsidP="0095435D">
            <w:pPr>
              <w:spacing w:line="360" w:lineRule="auto"/>
              <w:rPr>
                <w:rFonts w:ascii="Arial" w:eastAsia="Arial" w:hAnsi="Arial" w:cs="Arial"/>
                <w:sz w:val="24"/>
                <w:szCs w:val="24"/>
              </w:rPr>
            </w:pPr>
            <w:proofErr w:type="spellStart"/>
            <w:r w:rsidRPr="0095435D">
              <w:rPr>
                <w:rFonts w:ascii="Arial" w:eastAsia="Arial" w:hAnsi="Arial" w:cs="Arial"/>
                <w:color w:val="000000"/>
                <w:sz w:val="24"/>
                <w:szCs w:val="24"/>
              </w:rPr>
              <w:t>Morphology</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Geology</w:t>
            </w:r>
            <w:proofErr w:type="spellEnd"/>
            <w:r w:rsidRPr="0095435D">
              <w:rPr>
                <w:rFonts w:ascii="Arial" w:eastAsia="Arial" w:hAnsi="Arial" w:cs="Arial"/>
                <w:color w:val="000000"/>
                <w:sz w:val="24"/>
                <w:szCs w:val="24"/>
              </w:rPr>
              <w:t> </w:t>
            </w:r>
          </w:p>
        </w:tc>
      </w:tr>
      <w:tr w:rsidR="00C8319D" w:rsidRPr="0095435D" w14:paraId="12B1904E" w14:textId="77777777">
        <w:tc>
          <w:tcPr>
            <w:tcW w:w="2678" w:type="dxa"/>
            <w:tcBorders>
              <w:top w:val="single" w:sz="12" w:space="0" w:color="4472C4"/>
              <w:left w:val="single" w:sz="12" w:space="0" w:color="4472C4"/>
              <w:bottom w:val="single" w:sz="12" w:space="0" w:color="4472C4"/>
              <w:right w:val="single" w:sz="12" w:space="0" w:color="4472C4"/>
            </w:tcBorders>
          </w:tcPr>
          <w:p w14:paraId="12B1904B" w14:textId="77777777" w:rsidR="00C8319D" w:rsidRPr="0095435D" w:rsidRDefault="00000000" w:rsidP="0095435D">
            <w:pPr>
              <w:spacing w:line="360" w:lineRule="auto"/>
              <w:rPr>
                <w:rFonts w:ascii="Arial" w:eastAsia="Arial" w:hAnsi="Arial" w:cs="Arial"/>
                <w:b/>
                <w:color w:val="2E75B5"/>
                <w:sz w:val="24"/>
                <w:szCs w:val="24"/>
              </w:rPr>
            </w:pPr>
            <w:bookmarkStart w:id="9" w:name="_heading=h.4d34og8" w:colFirst="0" w:colLast="0"/>
            <w:bookmarkEnd w:id="9"/>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4C"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1</w:t>
            </w:r>
          </w:p>
          <w:p w14:paraId="12B1904D" w14:textId="77777777" w:rsidR="00C8319D" w:rsidRPr="0095435D" w:rsidRDefault="00C8319D" w:rsidP="0095435D">
            <w:pPr>
              <w:spacing w:line="360" w:lineRule="auto"/>
              <w:rPr>
                <w:rFonts w:ascii="Arial" w:eastAsia="Arial" w:hAnsi="Arial" w:cs="Arial"/>
                <w:b/>
                <w:sz w:val="24"/>
                <w:szCs w:val="24"/>
              </w:rPr>
            </w:pPr>
          </w:p>
        </w:tc>
      </w:tr>
      <w:tr w:rsidR="00C8319D" w:rsidRPr="0095435D" w14:paraId="12B19052" w14:textId="77777777">
        <w:tc>
          <w:tcPr>
            <w:tcW w:w="2678" w:type="dxa"/>
            <w:tcBorders>
              <w:top w:val="single" w:sz="12" w:space="0" w:color="4472C4"/>
              <w:left w:val="single" w:sz="12" w:space="0" w:color="4472C4"/>
              <w:bottom w:val="single" w:sz="12" w:space="0" w:color="4472C4"/>
              <w:right w:val="single" w:sz="12" w:space="0" w:color="4472C4"/>
            </w:tcBorders>
          </w:tcPr>
          <w:p w14:paraId="12B1904F"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5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Journey</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through</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Sete</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Cidades</w:t>
            </w:r>
            <w:proofErr w:type="spellEnd"/>
          </w:p>
          <w:p w14:paraId="12B19051" w14:textId="77777777" w:rsidR="00C8319D" w:rsidRPr="0095435D" w:rsidRDefault="00C8319D" w:rsidP="0095435D">
            <w:pPr>
              <w:spacing w:line="360" w:lineRule="auto"/>
              <w:rPr>
                <w:rFonts w:ascii="Arial" w:eastAsia="Arial" w:hAnsi="Arial" w:cs="Arial"/>
                <w:b/>
                <w:sz w:val="24"/>
                <w:szCs w:val="24"/>
              </w:rPr>
            </w:pPr>
          </w:p>
        </w:tc>
      </w:tr>
      <w:tr w:rsidR="00C8319D" w:rsidRPr="0095435D" w14:paraId="12B19056" w14:textId="77777777">
        <w:tc>
          <w:tcPr>
            <w:tcW w:w="2678" w:type="dxa"/>
            <w:tcBorders>
              <w:top w:val="single" w:sz="12" w:space="0" w:color="4472C4"/>
              <w:left w:val="single" w:sz="12" w:space="0" w:color="4472C4"/>
              <w:bottom w:val="single" w:sz="12" w:space="0" w:color="4472C4"/>
              <w:right w:val="single" w:sz="12" w:space="0" w:color="4472C4"/>
            </w:tcBorders>
          </w:tcPr>
          <w:p w14:paraId="12B19053"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54"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Digital</w:t>
            </w:r>
            <w:proofErr w:type="spellEnd"/>
            <w:r w:rsidRPr="0095435D">
              <w:rPr>
                <w:rFonts w:ascii="Arial" w:eastAsia="Arial" w:hAnsi="Arial" w:cs="Arial"/>
                <w:color w:val="000000"/>
                <w:sz w:val="24"/>
                <w:szCs w:val="24"/>
              </w:rPr>
              <w:t> </w:t>
            </w:r>
          </w:p>
          <w:p w14:paraId="12B19055" w14:textId="77777777" w:rsidR="00C8319D" w:rsidRPr="0095435D" w:rsidRDefault="00C8319D" w:rsidP="0095435D">
            <w:pPr>
              <w:spacing w:line="360" w:lineRule="auto"/>
              <w:rPr>
                <w:rFonts w:ascii="Arial" w:eastAsia="Arial" w:hAnsi="Arial" w:cs="Arial"/>
                <w:sz w:val="24"/>
                <w:szCs w:val="24"/>
              </w:rPr>
            </w:pPr>
          </w:p>
        </w:tc>
      </w:tr>
      <w:tr w:rsidR="00C8319D" w:rsidRPr="0095435D" w14:paraId="12B1905A" w14:textId="77777777">
        <w:tc>
          <w:tcPr>
            <w:tcW w:w="2678" w:type="dxa"/>
            <w:tcBorders>
              <w:top w:val="single" w:sz="12" w:space="0" w:color="4472C4"/>
              <w:left w:val="single" w:sz="12" w:space="0" w:color="4472C4"/>
              <w:bottom w:val="single" w:sz="12" w:space="0" w:color="4472C4"/>
              <w:right w:val="single" w:sz="12" w:space="0" w:color="4472C4"/>
            </w:tcBorders>
          </w:tcPr>
          <w:p w14:paraId="12B19057"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58"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r w:rsidRPr="0095435D">
              <w:rPr>
                <w:rFonts w:ascii="Arial" w:eastAsia="Arial" w:hAnsi="Arial" w:cs="Arial"/>
                <w:color w:val="000000"/>
                <w:sz w:val="24"/>
                <w:szCs w:val="24"/>
              </w:rPr>
              <w:t xml:space="preserve">4 </w:t>
            </w:r>
            <w:proofErr w:type="spellStart"/>
            <w:r w:rsidRPr="0095435D">
              <w:rPr>
                <w:rFonts w:ascii="Arial" w:eastAsia="Arial" w:hAnsi="Arial" w:cs="Arial"/>
                <w:color w:val="000000"/>
                <w:sz w:val="24"/>
                <w:szCs w:val="24"/>
              </w:rPr>
              <w:t>hours</w:t>
            </w:r>
            <w:proofErr w:type="spellEnd"/>
          </w:p>
          <w:p w14:paraId="12B19059" w14:textId="77777777" w:rsidR="00C8319D" w:rsidRPr="0095435D" w:rsidRDefault="00C8319D" w:rsidP="0095435D">
            <w:pPr>
              <w:spacing w:line="360" w:lineRule="auto"/>
              <w:rPr>
                <w:rFonts w:ascii="Arial" w:eastAsia="Arial" w:hAnsi="Arial" w:cs="Arial"/>
                <w:sz w:val="24"/>
                <w:szCs w:val="24"/>
              </w:rPr>
            </w:pPr>
          </w:p>
        </w:tc>
      </w:tr>
      <w:tr w:rsidR="00C8319D" w:rsidRPr="0095435D" w14:paraId="12B1905E" w14:textId="77777777">
        <w:tc>
          <w:tcPr>
            <w:tcW w:w="2678" w:type="dxa"/>
            <w:tcBorders>
              <w:top w:val="single" w:sz="12" w:space="0" w:color="4472C4"/>
              <w:left w:val="single" w:sz="12" w:space="0" w:color="4472C4"/>
              <w:bottom w:val="single" w:sz="12" w:space="0" w:color="4472C4"/>
              <w:right w:val="single" w:sz="12" w:space="0" w:color="4472C4"/>
            </w:tcBorders>
          </w:tcPr>
          <w:p w14:paraId="12B1905B"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5C"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One group of 3 to 5 students, but more students can join.</w:t>
            </w:r>
          </w:p>
          <w:p w14:paraId="12B1905D" w14:textId="77777777" w:rsidR="00C8319D" w:rsidRPr="0095435D" w:rsidRDefault="00C8319D" w:rsidP="0095435D">
            <w:pPr>
              <w:spacing w:line="360" w:lineRule="auto"/>
              <w:rPr>
                <w:rFonts w:ascii="Arial" w:eastAsia="Arial" w:hAnsi="Arial" w:cs="Arial"/>
                <w:sz w:val="24"/>
                <w:szCs w:val="24"/>
                <w:lang w:val="en-US"/>
              </w:rPr>
            </w:pPr>
          </w:p>
        </w:tc>
      </w:tr>
      <w:tr w:rsidR="00C8319D" w:rsidRPr="0095435D" w14:paraId="12B19062" w14:textId="77777777">
        <w:tc>
          <w:tcPr>
            <w:tcW w:w="2678" w:type="dxa"/>
            <w:tcBorders>
              <w:top w:val="single" w:sz="12" w:space="0" w:color="4472C4"/>
              <w:left w:val="single" w:sz="12" w:space="0" w:color="4472C4"/>
              <w:bottom w:val="single" w:sz="12" w:space="0" w:color="4472C4"/>
              <w:right w:val="single" w:sz="12" w:space="0" w:color="4472C4"/>
            </w:tcBorders>
          </w:tcPr>
          <w:p w14:paraId="12B1905F"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6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A picture of the area of Seven Cities with clickable icons that lets the visitor know more about the morphological characteristics of the area</w:t>
            </w:r>
          </w:p>
          <w:p w14:paraId="12B19061" w14:textId="77777777" w:rsidR="00C8319D" w:rsidRPr="0095435D" w:rsidRDefault="00C8319D" w:rsidP="0095435D">
            <w:pPr>
              <w:spacing w:line="360" w:lineRule="auto"/>
              <w:rPr>
                <w:rFonts w:ascii="Arial" w:eastAsia="Arial" w:hAnsi="Arial" w:cs="Arial"/>
                <w:sz w:val="24"/>
                <w:szCs w:val="24"/>
                <w:lang w:val="en-US"/>
              </w:rPr>
            </w:pPr>
          </w:p>
        </w:tc>
      </w:tr>
      <w:tr w:rsidR="00C8319D" w:rsidRPr="0095435D" w14:paraId="12B19065" w14:textId="77777777">
        <w:tc>
          <w:tcPr>
            <w:tcW w:w="2678" w:type="dxa"/>
            <w:tcBorders>
              <w:top w:val="single" w:sz="12" w:space="0" w:color="4472C4"/>
              <w:left w:val="single" w:sz="12" w:space="0" w:color="4472C4"/>
              <w:bottom w:val="single" w:sz="12" w:space="0" w:color="4472C4"/>
              <w:right w:val="single" w:sz="12" w:space="0" w:color="4472C4"/>
            </w:tcBorders>
          </w:tcPr>
          <w:p w14:paraId="12B19063"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064" w14:textId="77777777" w:rsidR="00C8319D" w:rsidRPr="0095435D" w:rsidRDefault="00000000" w:rsidP="0095435D">
            <w:pPr>
              <w:spacing w:line="360" w:lineRule="auto"/>
              <w:rPr>
                <w:rFonts w:ascii="Arial" w:eastAsia="Arial" w:hAnsi="Arial" w:cs="Arial"/>
                <w:sz w:val="24"/>
                <w:szCs w:val="24"/>
                <w:lang w:val="en-US"/>
              </w:rPr>
            </w:pPr>
            <w:r w:rsidRPr="0095435D">
              <w:rPr>
                <w:rFonts w:ascii="Arial" w:eastAsia="Arial" w:hAnsi="Arial" w:cs="Arial"/>
                <w:color w:val="000000"/>
                <w:sz w:val="24"/>
                <w:szCs w:val="24"/>
                <w:lang w:val="en-US"/>
              </w:rPr>
              <w:t>A computer and Internet access. Paper and a frame, or cardboard to make a frame, printer.</w:t>
            </w:r>
          </w:p>
        </w:tc>
      </w:tr>
      <w:tr w:rsidR="00C8319D" w:rsidRPr="0095435D" w14:paraId="12B19069" w14:textId="77777777">
        <w:tc>
          <w:tcPr>
            <w:tcW w:w="2678" w:type="dxa"/>
            <w:tcBorders>
              <w:top w:val="single" w:sz="12" w:space="0" w:color="4472C4"/>
              <w:left w:val="single" w:sz="12" w:space="0" w:color="4472C4"/>
              <w:bottom w:val="single" w:sz="12" w:space="0" w:color="4472C4"/>
              <w:right w:val="single" w:sz="12" w:space="0" w:color="4472C4"/>
            </w:tcBorders>
          </w:tcPr>
          <w:p w14:paraId="12B19066"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067"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The exhibit should be created on a platform that allows the creation of interactive presentations, such as Canva or Genially. The QR code should be printed on paper and should be 20x20 cm.</w:t>
            </w:r>
          </w:p>
          <w:p w14:paraId="12B19068" w14:textId="77777777" w:rsidR="00C8319D" w:rsidRPr="0095435D" w:rsidRDefault="00C8319D" w:rsidP="0095435D">
            <w:pPr>
              <w:spacing w:line="360" w:lineRule="auto"/>
              <w:rPr>
                <w:rFonts w:ascii="Arial" w:eastAsia="Arial" w:hAnsi="Arial" w:cs="Arial"/>
                <w:sz w:val="24"/>
                <w:szCs w:val="24"/>
                <w:lang w:val="en-US"/>
              </w:rPr>
            </w:pPr>
          </w:p>
        </w:tc>
      </w:tr>
      <w:tr w:rsidR="00C8319D" w:rsidRPr="0095435D" w14:paraId="12B19076" w14:textId="77777777">
        <w:tc>
          <w:tcPr>
            <w:tcW w:w="2678" w:type="dxa"/>
            <w:tcBorders>
              <w:top w:val="single" w:sz="12" w:space="0" w:color="4472C4"/>
              <w:left w:val="single" w:sz="12" w:space="0" w:color="4472C4"/>
              <w:bottom w:val="single" w:sz="12" w:space="0" w:color="4472C4"/>
              <w:right w:val="single" w:sz="12" w:space="0" w:color="4472C4"/>
            </w:tcBorders>
          </w:tcPr>
          <w:p w14:paraId="12B1906A"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06B"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t>Research the morphological characteristics of the area of the Seven Cities and collect a fair number of them (five or six items), making sure they are easily identifiable on an image.</w:t>
            </w:r>
          </w:p>
          <w:p w14:paraId="12B1906C"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lastRenderedPageBreak/>
              <w:t>Look up pictures of the Lake of the Seven Cities on websites that have royalty-free pictures, such as freepik.com and choose one picture with good resolution. </w:t>
            </w:r>
          </w:p>
          <w:p w14:paraId="12B1906D"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t>Use Canva or Genially to create an interactive presentation/image. Genially is recommended, because it’s easier to publish the work and get a link, without exporting the work. Add icons over the relevant parts of the picture, which the visitors will then click on and open and explore the area.</w:t>
            </w:r>
          </w:p>
          <w:p w14:paraId="12B1906E"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t>Create a QR code with a link to the location of your presentation.</w:t>
            </w:r>
          </w:p>
          <w:p w14:paraId="12B1906F"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t>Print the QR code so that it is big enough to be seen.</w:t>
            </w:r>
          </w:p>
          <w:p w14:paraId="12B19070" w14:textId="77777777" w:rsidR="00C8319D" w:rsidRPr="0095435D" w:rsidRDefault="00000000" w:rsidP="0095435D">
            <w:pPr>
              <w:numPr>
                <w:ilvl w:val="0"/>
                <w:numId w:val="3"/>
              </w:numPr>
              <w:pBdr>
                <w:top w:val="nil"/>
                <w:left w:val="nil"/>
                <w:bottom w:val="nil"/>
                <w:right w:val="nil"/>
                <w:between w:val="nil"/>
              </w:pBdr>
              <w:spacing w:after="160" w:line="360" w:lineRule="auto"/>
              <w:ind w:left="495"/>
              <w:rPr>
                <w:rFonts w:ascii="Arial" w:eastAsia="Arial" w:hAnsi="Arial" w:cs="Arial"/>
                <w:color w:val="000000"/>
                <w:sz w:val="24"/>
                <w:szCs w:val="24"/>
                <w:lang w:val="en-US"/>
              </w:rPr>
            </w:pPr>
            <w:r w:rsidRPr="0095435D">
              <w:rPr>
                <w:rFonts w:ascii="Arial" w:eastAsia="Arial" w:hAnsi="Arial" w:cs="Arial"/>
                <w:color w:val="000000"/>
                <w:sz w:val="24"/>
                <w:szCs w:val="24"/>
                <w:lang w:val="en-US"/>
              </w:rPr>
              <w:t>Frame the icon and hang it on the wall.</w:t>
            </w:r>
          </w:p>
          <w:p w14:paraId="12B19071"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It can look something like this:</w:t>
            </w:r>
          </w:p>
          <w:p w14:paraId="12B19072"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r w:rsidRPr="0095435D">
              <w:rPr>
                <w:rFonts w:ascii="Arial" w:eastAsia="Times New Roman" w:hAnsi="Arial" w:cs="Arial"/>
                <w:noProof/>
                <w:color w:val="000000"/>
                <w:sz w:val="24"/>
                <w:szCs w:val="24"/>
              </w:rPr>
              <w:drawing>
                <wp:inline distT="0" distB="0" distL="0" distR="0" wp14:anchorId="12B19149" wp14:editId="12B1914A">
                  <wp:extent cx="3653428" cy="2582822"/>
                  <wp:effectExtent l="0" t="0" r="0" b="0"/>
                  <wp:docPr id="4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0"/>
                          <a:srcRect/>
                          <a:stretch>
                            <a:fillRect/>
                          </a:stretch>
                        </pic:blipFill>
                        <pic:spPr>
                          <a:xfrm>
                            <a:off x="0" y="0"/>
                            <a:ext cx="3653428" cy="2582822"/>
                          </a:xfrm>
                          <a:prstGeom prst="rect">
                            <a:avLst/>
                          </a:prstGeom>
                          <a:ln/>
                        </pic:spPr>
                      </pic:pic>
                    </a:graphicData>
                  </a:graphic>
                </wp:inline>
              </w:drawing>
            </w:r>
          </w:p>
          <w:p w14:paraId="12B19073"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r w:rsidRPr="0095435D">
              <w:rPr>
                <w:rFonts w:ascii="Arial" w:eastAsia="Arial" w:hAnsi="Arial" w:cs="Arial"/>
                <w:color w:val="000000"/>
                <w:sz w:val="24"/>
                <w:szCs w:val="24"/>
              </w:rPr>
              <w:t>(</w:t>
            </w:r>
            <w:proofErr w:type="spellStart"/>
            <w:r w:rsidRPr="0095435D">
              <w:rPr>
                <w:rFonts w:ascii="Arial" w:eastAsia="Arial" w:hAnsi="Arial" w:cs="Arial"/>
                <w:color w:val="000000"/>
                <w:sz w:val="24"/>
                <w:szCs w:val="24"/>
              </w:rPr>
              <w:t>Online</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map</w:t>
            </w:r>
            <w:proofErr w:type="spellEnd"/>
            <w:r w:rsidRPr="0095435D">
              <w:rPr>
                <w:rFonts w:ascii="Arial" w:eastAsia="Arial" w:hAnsi="Arial" w:cs="Arial"/>
                <w:color w:val="000000"/>
                <w:sz w:val="24"/>
                <w:szCs w:val="24"/>
              </w:rPr>
              <w:t>)</w:t>
            </w:r>
          </w:p>
          <w:p w14:paraId="12B19074" w14:textId="77777777" w:rsidR="00C8319D" w:rsidRPr="0095435D" w:rsidRDefault="00000000" w:rsidP="0095435D">
            <w:pPr>
              <w:pBdr>
                <w:top w:val="nil"/>
                <w:left w:val="nil"/>
                <w:bottom w:val="nil"/>
                <w:right w:val="nil"/>
                <w:between w:val="nil"/>
              </w:pBdr>
              <w:spacing w:after="160" w:line="360" w:lineRule="auto"/>
              <w:ind w:left="495"/>
              <w:rPr>
                <w:rFonts w:ascii="Arial" w:eastAsia="Times New Roman" w:hAnsi="Arial" w:cs="Arial"/>
                <w:color w:val="000000"/>
                <w:sz w:val="24"/>
                <w:szCs w:val="24"/>
              </w:rPr>
            </w:pPr>
            <w:r w:rsidRPr="0095435D">
              <w:rPr>
                <w:rFonts w:ascii="Arial" w:eastAsia="Times New Roman" w:hAnsi="Arial" w:cs="Arial"/>
                <w:color w:val="000000"/>
                <w:sz w:val="24"/>
                <w:szCs w:val="24"/>
              </w:rPr>
              <w:object w:dxaOrig="5148" w:dyaOrig="4092" w14:anchorId="12B19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2pt;height:201.6pt" o:ole="">
                  <v:imagedata r:id="rId11" o:title=""/>
                </v:shape>
                <o:OLEObject Type="Embed" ProgID="PBrush" ShapeID="_x0000_i1025" DrawAspect="Content" ObjectID="_1736950007" r:id="rId12"/>
              </w:object>
            </w:r>
          </w:p>
          <w:p w14:paraId="12B19075"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(QR code to be scanned by visitors)</w:t>
            </w:r>
          </w:p>
        </w:tc>
      </w:tr>
    </w:tbl>
    <w:p w14:paraId="12B19077" w14:textId="77777777" w:rsidR="00C8319D" w:rsidRPr="0095435D" w:rsidRDefault="00C8319D" w:rsidP="0095435D">
      <w:pPr>
        <w:pBdr>
          <w:top w:val="nil"/>
          <w:left w:val="nil"/>
          <w:bottom w:val="nil"/>
          <w:right w:val="nil"/>
          <w:between w:val="nil"/>
        </w:pBdr>
        <w:spacing w:after="0" w:line="360" w:lineRule="auto"/>
        <w:ind w:left="-426"/>
        <w:rPr>
          <w:rFonts w:ascii="Arial" w:eastAsia="Arial" w:hAnsi="Arial" w:cs="Arial"/>
          <w:color w:val="000000"/>
          <w:sz w:val="24"/>
          <w:szCs w:val="24"/>
          <w:lang w:val="en-US"/>
        </w:rPr>
      </w:pPr>
    </w:p>
    <w:tbl>
      <w:tblPr>
        <w:tblStyle w:val="ac"/>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07A" w14:textId="77777777">
        <w:tc>
          <w:tcPr>
            <w:tcW w:w="2678" w:type="dxa"/>
            <w:tcBorders>
              <w:top w:val="single" w:sz="12" w:space="0" w:color="4472C4"/>
              <w:left w:val="single" w:sz="12" w:space="0" w:color="4472C4"/>
              <w:bottom w:val="single" w:sz="12" w:space="0" w:color="4472C4"/>
              <w:right w:val="single" w:sz="12" w:space="0" w:color="4472C4"/>
            </w:tcBorders>
          </w:tcPr>
          <w:p w14:paraId="12B19078"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79"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color w:val="000000"/>
                <w:sz w:val="24"/>
                <w:szCs w:val="24"/>
              </w:rPr>
              <w:t>Morphology</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Geology</w:t>
            </w:r>
            <w:proofErr w:type="spellEnd"/>
            <w:r w:rsidRPr="0095435D">
              <w:rPr>
                <w:rFonts w:ascii="Arial" w:eastAsia="Arial" w:hAnsi="Arial" w:cs="Arial"/>
                <w:color w:val="000000"/>
                <w:sz w:val="24"/>
                <w:szCs w:val="24"/>
              </w:rPr>
              <w:t> </w:t>
            </w:r>
          </w:p>
        </w:tc>
      </w:tr>
      <w:tr w:rsidR="00C8319D" w:rsidRPr="0095435D" w14:paraId="12B1907E" w14:textId="77777777">
        <w:tc>
          <w:tcPr>
            <w:tcW w:w="2678" w:type="dxa"/>
            <w:tcBorders>
              <w:top w:val="single" w:sz="12" w:space="0" w:color="4472C4"/>
              <w:left w:val="single" w:sz="12" w:space="0" w:color="4472C4"/>
              <w:bottom w:val="single" w:sz="12" w:space="0" w:color="4472C4"/>
              <w:right w:val="single" w:sz="12" w:space="0" w:color="4472C4"/>
            </w:tcBorders>
          </w:tcPr>
          <w:p w14:paraId="12B1907B"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7C"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2</w:t>
            </w:r>
          </w:p>
          <w:p w14:paraId="12B1907D"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82" w14:textId="77777777">
        <w:tc>
          <w:tcPr>
            <w:tcW w:w="2678" w:type="dxa"/>
            <w:tcBorders>
              <w:top w:val="single" w:sz="12" w:space="0" w:color="4472C4"/>
              <w:left w:val="single" w:sz="12" w:space="0" w:color="4472C4"/>
              <w:bottom w:val="single" w:sz="12" w:space="0" w:color="4472C4"/>
              <w:right w:val="single" w:sz="12" w:space="0" w:color="4472C4"/>
            </w:tcBorders>
          </w:tcPr>
          <w:p w14:paraId="12B1907F"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8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 xml:space="preserve">Volcano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a photo gallery</w:t>
            </w:r>
          </w:p>
          <w:p w14:paraId="12B19081" w14:textId="77777777" w:rsidR="00C8319D" w:rsidRPr="0095435D" w:rsidRDefault="00C8319D" w:rsidP="0095435D">
            <w:pPr>
              <w:spacing w:line="360" w:lineRule="auto"/>
              <w:rPr>
                <w:rFonts w:ascii="Arial" w:eastAsia="Arial" w:hAnsi="Arial" w:cs="Arial"/>
                <w:b/>
                <w:color w:val="2E75B5"/>
                <w:sz w:val="24"/>
                <w:szCs w:val="24"/>
                <w:lang w:val="en-US"/>
              </w:rPr>
            </w:pPr>
          </w:p>
        </w:tc>
      </w:tr>
      <w:tr w:rsidR="00C8319D" w:rsidRPr="0095435D" w14:paraId="12B19086" w14:textId="77777777">
        <w:tc>
          <w:tcPr>
            <w:tcW w:w="2678" w:type="dxa"/>
            <w:tcBorders>
              <w:top w:val="single" w:sz="12" w:space="0" w:color="4472C4"/>
              <w:left w:val="single" w:sz="12" w:space="0" w:color="4472C4"/>
              <w:bottom w:val="single" w:sz="12" w:space="0" w:color="4472C4"/>
              <w:right w:val="single" w:sz="12" w:space="0" w:color="4472C4"/>
            </w:tcBorders>
          </w:tcPr>
          <w:p w14:paraId="12B19083"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84"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Physical</w:t>
            </w:r>
            <w:proofErr w:type="spellEnd"/>
          </w:p>
          <w:p w14:paraId="12B19085"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89" w14:textId="77777777">
        <w:tc>
          <w:tcPr>
            <w:tcW w:w="2678" w:type="dxa"/>
            <w:tcBorders>
              <w:top w:val="single" w:sz="12" w:space="0" w:color="4472C4"/>
              <w:left w:val="single" w:sz="12" w:space="0" w:color="4472C4"/>
              <w:bottom w:val="single" w:sz="12" w:space="0" w:color="4472C4"/>
              <w:right w:val="single" w:sz="12" w:space="0" w:color="4472C4"/>
            </w:tcBorders>
          </w:tcPr>
          <w:p w14:paraId="12B19087"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88"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2-3 </w:t>
            </w:r>
            <w:proofErr w:type="spellStart"/>
            <w:r w:rsidRPr="0095435D">
              <w:rPr>
                <w:rFonts w:ascii="Arial" w:eastAsia="Arial" w:hAnsi="Arial" w:cs="Arial"/>
                <w:color w:val="000000"/>
                <w:sz w:val="24"/>
                <w:szCs w:val="24"/>
              </w:rPr>
              <w:t>days</w:t>
            </w:r>
            <w:proofErr w:type="spellEnd"/>
          </w:p>
        </w:tc>
      </w:tr>
      <w:tr w:rsidR="00C8319D" w:rsidRPr="0095435D" w14:paraId="12B1908C" w14:textId="77777777">
        <w:tc>
          <w:tcPr>
            <w:tcW w:w="2678" w:type="dxa"/>
            <w:tcBorders>
              <w:top w:val="single" w:sz="12" w:space="0" w:color="4472C4"/>
              <w:left w:val="single" w:sz="12" w:space="0" w:color="4472C4"/>
              <w:bottom w:val="single" w:sz="12" w:space="0" w:color="4472C4"/>
              <w:right w:val="single" w:sz="12" w:space="0" w:color="4472C4"/>
            </w:tcBorders>
          </w:tcPr>
          <w:p w14:paraId="12B1908A"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8B"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2-5 </w:t>
            </w:r>
            <w:proofErr w:type="spellStart"/>
            <w:r w:rsidRPr="0095435D">
              <w:rPr>
                <w:rFonts w:ascii="Arial" w:eastAsia="Arial" w:hAnsi="Arial" w:cs="Arial"/>
                <w:color w:val="000000"/>
                <w:sz w:val="24"/>
                <w:szCs w:val="24"/>
              </w:rPr>
              <w:t>students</w:t>
            </w:r>
            <w:proofErr w:type="spellEnd"/>
          </w:p>
        </w:tc>
      </w:tr>
      <w:tr w:rsidR="00C8319D" w:rsidRPr="0095435D" w14:paraId="12B19090" w14:textId="77777777">
        <w:tc>
          <w:tcPr>
            <w:tcW w:w="2678" w:type="dxa"/>
            <w:tcBorders>
              <w:top w:val="single" w:sz="12" w:space="0" w:color="4472C4"/>
              <w:left w:val="single" w:sz="12" w:space="0" w:color="4472C4"/>
              <w:bottom w:val="single" w:sz="12" w:space="0" w:color="4472C4"/>
              <w:right w:val="single" w:sz="12" w:space="0" w:color="4472C4"/>
            </w:tcBorders>
          </w:tcPr>
          <w:p w14:paraId="12B1908D"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8E"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 xml:space="preserve">A photographic gallery of the parts of the volcano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and the types of rocks that are part of it, with labels.</w:t>
            </w:r>
          </w:p>
          <w:p w14:paraId="12B1908F" w14:textId="77777777" w:rsidR="00C8319D" w:rsidRPr="0095435D" w:rsidRDefault="00C8319D" w:rsidP="0095435D">
            <w:pPr>
              <w:spacing w:line="360" w:lineRule="auto"/>
              <w:rPr>
                <w:rFonts w:ascii="Arial" w:eastAsia="Arial" w:hAnsi="Arial" w:cs="Arial"/>
                <w:b/>
                <w:color w:val="2E75B5"/>
                <w:sz w:val="24"/>
                <w:szCs w:val="24"/>
                <w:lang w:val="en-US"/>
              </w:rPr>
            </w:pPr>
          </w:p>
        </w:tc>
      </w:tr>
      <w:tr w:rsidR="00C8319D" w:rsidRPr="0095435D" w14:paraId="12B19094" w14:textId="77777777">
        <w:tc>
          <w:tcPr>
            <w:tcW w:w="2678" w:type="dxa"/>
            <w:tcBorders>
              <w:top w:val="single" w:sz="12" w:space="0" w:color="4472C4"/>
              <w:left w:val="single" w:sz="12" w:space="0" w:color="4472C4"/>
              <w:bottom w:val="single" w:sz="12" w:space="0" w:color="4472C4"/>
              <w:right w:val="single" w:sz="12" w:space="0" w:color="4472C4"/>
            </w:tcBorders>
          </w:tcPr>
          <w:p w14:paraId="12B19091"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092"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Laptop and printer, paper (photo paper if possible), frames (or cardboard for handmade frames).</w:t>
            </w:r>
          </w:p>
          <w:p w14:paraId="12B19093" w14:textId="77777777" w:rsidR="00C8319D" w:rsidRPr="0095435D" w:rsidRDefault="00C8319D" w:rsidP="0095435D">
            <w:pPr>
              <w:spacing w:line="360" w:lineRule="auto"/>
              <w:rPr>
                <w:rFonts w:ascii="Arial" w:eastAsia="Arial" w:hAnsi="Arial" w:cs="Arial"/>
                <w:b/>
                <w:color w:val="2E75B5"/>
                <w:sz w:val="24"/>
                <w:szCs w:val="24"/>
                <w:lang w:val="en-US"/>
              </w:rPr>
            </w:pPr>
          </w:p>
        </w:tc>
      </w:tr>
      <w:tr w:rsidR="00C8319D" w:rsidRPr="0095435D" w14:paraId="12B19097" w14:textId="77777777">
        <w:tc>
          <w:tcPr>
            <w:tcW w:w="2678" w:type="dxa"/>
            <w:tcBorders>
              <w:top w:val="single" w:sz="12" w:space="0" w:color="4472C4"/>
              <w:left w:val="single" w:sz="12" w:space="0" w:color="4472C4"/>
              <w:bottom w:val="single" w:sz="12" w:space="0" w:color="4472C4"/>
              <w:right w:val="single" w:sz="12" w:space="0" w:color="4472C4"/>
            </w:tcBorders>
          </w:tcPr>
          <w:p w14:paraId="12B19095"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lastRenderedPageBreak/>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096"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The size of the photographs for the gallery should be diverse, ranging from A3 to A6. </w:t>
            </w:r>
          </w:p>
        </w:tc>
      </w:tr>
      <w:tr w:rsidR="00C8319D" w:rsidRPr="0095435D" w14:paraId="12B190A0" w14:textId="77777777">
        <w:tc>
          <w:tcPr>
            <w:tcW w:w="2678" w:type="dxa"/>
            <w:tcBorders>
              <w:top w:val="single" w:sz="12" w:space="0" w:color="4472C4"/>
              <w:left w:val="single" w:sz="12" w:space="0" w:color="4472C4"/>
              <w:bottom w:val="single" w:sz="12" w:space="0" w:color="4472C4"/>
              <w:right w:val="single" w:sz="12" w:space="0" w:color="4472C4"/>
            </w:tcBorders>
          </w:tcPr>
          <w:p w14:paraId="12B19098"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099"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 xml:space="preserve">1. Research the geological characteristics of the area of the volcano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r w:rsidRPr="0095435D">
              <w:rPr>
                <w:rFonts w:ascii="Arial" w:eastAsia="Arial" w:hAnsi="Arial" w:cs="Arial"/>
                <w:color w:val="000000"/>
                <w:sz w:val="24"/>
                <w:szCs w:val="24"/>
                <w:lang w:val="en-US"/>
              </w:rPr>
              <w:t xml:space="preserve">, selecting 10-15 characteristics and pictures of them (for example the volcano’s caldera, different types of rocks (limestone, pumice stone, ignimbrite, trachyte, obsidian, basalt), </w:t>
            </w:r>
            <w:proofErr w:type="spellStart"/>
            <w:r w:rsidRPr="0095435D">
              <w:rPr>
                <w:rFonts w:ascii="Arial" w:eastAsia="Arial" w:hAnsi="Arial" w:cs="Arial"/>
                <w:color w:val="000000"/>
                <w:sz w:val="24"/>
                <w:szCs w:val="24"/>
                <w:lang w:val="en-US"/>
              </w:rPr>
              <w:t>fajãs</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lávicas</w:t>
            </w:r>
            <w:proofErr w:type="spellEnd"/>
            <w:r w:rsidRPr="0095435D">
              <w:rPr>
                <w:rFonts w:ascii="Arial" w:eastAsia="Arial" w:hAnsi="Arial" w:cs="Arial"/>
                <w:color w:val="000000"/>
                <w:sz w:val="24"/>
                <w:szCs w:val="24"/>
                <w:lang w:val="en-US"/>
              </w:rPr>
              <w:t xml:space="preserve"> (a specific type of terrain characteristic of the area).</w:t>
            </w:r>
          </w:p>
          <w:p w14:paraId="12B1909A"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2. Create labels for the photographs with some information about the geological feature.</w:t>
            </w:r>
          </w:p>
          <w:p w14:paraId="12B1909B"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3. Print the photographs of your chosen size. It’s nice to have a mixture of small and big photos.</w:t>
            </w:r>
          </w:p>
          <w:p w14:paraId="12B1909C"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4. Put the photos in the frames or make the frames out of cardboard.</w:t>
            </w:r>
          </w:p>
          <w:p w14:paraId="12B1909D"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5. Hang the photographs and the labels on the wall. It should look something like this:</w:t>
            </w:r>
          </w:p>
          <w:p w14:paraId="12B1909E"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r w:rsidRPr="0095435D">
              <w:rPr>
                <w:rFonts w:ascii="Arial" w:eastAsia="Arial" w:hAnsi="Arial" w:cs="Arial"/>
                <w:noProof/>
                <w:color w:val="000000"/>
                <w:sz w:val="24"/>
                <w:szCs w:val="24"/>
              </w:rPr>
              <w:drawing>
                <wp:inline distT="0" distB="0" distL="0" distR="0" wp14:anchorId="12B1914C" wp14:editId="12B1914D">
                  <wp:extent cx="2499360" cy="1402080"/>
                  <wp:effectExtent l="0" t="0" r="0" b="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2499360" cy="1402080"/>
                          </a:xfrm>
                          <a:prstGeom prst="rect">
                            <a:avLst/>
                          </a:prstGeom>
                          <a:ln/>
                        </pic:spPr>
                      </pic:pic>
                    </a:graphicData>
                  </a:graphic>
                </wp:inline>
              </w:drawing>
            </w:r>
          </w:p>
          <w:p w14:paraId="12B1909F" w14:textId="77777777" w:rsidR="00C8319D" w:rsidRPr="0095435D" w:rsidRDefault="00C8319D" w:rsidP="0095435D">
            <w:pPr>
              <w:pBdr>
                <w:top w:val="nil"/>
                <w:left w:val="nil"/>
                <w:bottom w:val="nil"/>
                <w:right w:val="nil"/>
                <w:between w:val="nil"/>
              </w:pBdr>
              <w:spacing w:after="160" w:line="360" w:lineRule="auto"/>
              <w:rPr>
                <w:rFonts w:ascii="Arial" w:eastAsia="Arial" w:hAnsi="Arial" w:cs="Arial"/>
                <w:b/>
                <w:color w:val="2E75B5"/>
                <w:sz w:val="24"/>
                <w:szCs w:val="24"/>
              </w:rPr>
            </w:pPr>
          </w:p>
        </w:tc>
      </w:tr>
    </w:tbl>
    <w:p w14:paraId="12B190A1" w14:textId="77777777" w:rsidR="00C8319D" w:rsidRPr="0095435D" w:rsidRDefault="00C8319D" w:rsidP="0095435D">
      <w:pPr>
        <w:pBdr>
          <w:top w:val="nil"/>
          <w:left w:val="nil"/>
          <w:bottom w:val="nil"/>
          <w:right w:val="nil"/>
          <w:between w:val="nil"/>
        </w:pBdr>
        <w:spacing w:after="0" w:line="360" w:lineRule="auto"/>
        <w:ind w:left="-426"/>
        <w:rPr>
          <w:rFonts w:ascii="Arial" w:eastAsia="Arial" w:hAnsi="Arial" w:cs="Arial"/>
          <w:color w:val="000000"/>
          <w:sz w:val="24"/>
          <w:szCs w:val="24"/>
        </w:rPr>
      </w:pPr>
    </w:p>
    <w:tbl>
      <w:tblPr>
        <w:tblStyle w:val="ad"/>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0A4" w14:textId="77777777">
        <w:tc>
          <w:tcPr>
            <w:tcW w:w="2678" w:type="dxa"/>
            <w:tcBorders>
              <w:top w:val="single" w:sz="12" w:space="0" w:color="4472C4"/>
              <w:left w:val="single" w:sz="12" w:space="0" w:color="4472C4"/>
              <w:bottom w:val="single" w:sz="12" w:space="0" w:color="4472C4"/>
              <w:right w:val="single" w:sz="12" w:space="0" w:color="4472C4"/>
            </w:tcBorders>
          </w:tcPr>
          <w:p w14:paraId="12B190A2"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A3"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color w:val="000000"/>
                <w:sz w:val="24"/>
                <w:szCs w:val="24"/>
              </w:rPr>
              <w:t>Flora</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Fauna</w:t>
            </w:r>
            <w:proofErr w:type="spellEnd"/>
            <w:r w:rsidRPr="0095435D">
              <w:rPr>
                <w:rFonts w:ascii="Arial" w:eastAsia="Arial" w:hAnsi="Arial" w:cs="Arial"/>
                <w:color w:val="000000"/>
                <w:sz w:val="24"/>
                <w:szCs w:val="24"/>
              </w:rPr>
              <w:t> </w:t>
            </w:r>
          </w:p>
        </w:tc>
      </w:tr>
      <w:tr w:rsidR="00C8319D" w:rsidRPr="0095435D" w14:paraId="12B190A8" w14:textId="77777777">
        <w:tc>
          <w:tcPr>
            <w:tcW w:w="2678" w:type="dxa"/>
            <w:tcBorders>
              <w:top w:val="single" w:sz="12" w:space="0" w:color="4472C4"/>
              <w:left w:val="single" w:sz="12" w:space="0" w:color="4472C4"/>
              <w:bottom w:val="single" w:sz="12" w:space="0" w:color="4472C4"/>
              <w:right w:val="single" w:sz="12" w:space="0" w:color="4472C4"/>
            </w:tcBorders>
          </w:tcPr>
          <w:p w14:paraId="12B190A5"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A6"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3</w:t>
            </w:r>
          </w:p>
          <w:p w14:paraId="12B190A7"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AC" w14:textId="77777777">
        <w:tc>
          <w:tcPr>
            <w:tcW w:w="2678" w:type="dxa"/>
            <w:tcBorders>
              <w:top w:val="single" w:sz="12" w:space="0" w:color="4472C4"/>
              <w:left w:val="single" w:sz="12" w:space="0" w:color="4472C4"/>
              <w:bottom w:val="single" w:sz="12" w:space="0" w:color="4472C4"/>
              <w:right w:val="single" w:sz="12" w:space="0" w:color="4472C4"/>
            </w:tcBorders>
          </w:tcPr>
          <w:p w14:paraId="12B190A9"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AA"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View of the Lake of Seven Cities</w:t>
            </w:r>
          </w:p>
          <w:p w14:paraId="12B190AB" w14:textId="77777777" w:rsidR="00C8319D" w:rsidRPr="0095435D" w:rsidRDefault="00C8319D" w:rsidP="0095435D">
            <w:pPr>
              <w:spacing w:line="360" w:lineRule="auto"/>
              <w:rPr>
                <w:rFonts w:ascii="Arial" w:eastAsia="Arial" w:hAnsi="Arial" w:cs="Arial"/>
                <w:b/>
                <w:color w:val="2E75B5"/>
                <w:sz w:val="24"/>
                <w:szCs w:val="24"/>
                <w:lang w:val="en-US"/>
              </w:rPr>
            </w:pPr>
          </w:p>
        </w:tc>
      </w:tr>
      <w:tr w:rsidR="00C8319D" w:rsidRPr="0095435D" w14:paraId="12B190B0" w14:textId="77777777">
        <w:tc>
          <w:tcPr>
            <w:tcW w:w="2678" w:type="dxa"/>
            <w:tcBorders>
              <w:top w:val="single" w:sz="12" w:space="0" w:color="4472C4"/>
              <w:left w:val="single" w:sz="12" w:space="0" w:color="4472C4"/>
              <w:bottom w:val="single" w:sz="12" w:space="0" w:color="4472C4"/>
              <w:right w:val="single" w:sz="12" w:space="0" w:color="4472C4"/>
            </w:tcBorders>
          </w:tcPr>
          <w:p w14:paraId="12B190AD"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lastRenderedPageBreak/>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AE"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Digital</w:t>
            </w:r>
            <w:proofErr w:type="spellEnd"/>
          </w:p>
          <w:p w14:paraId="12B190AF"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B3" w14:textId="77777777">
        <w:tc>
          <w:tcPr>
            <w:tcW w:w="2678" w:type="dxa"/>
            <w:tcBorders>
              <w:top w:val="single" w:sz="12" w:space="0" w:color="4472C4"/>
              <w:left w:val="single" w:sz="12" w:space="0" w:color="4472C4"/>
              <w:bottom w:val="single" w:sz="12" w:space="0" w:color="4472C4"/>
              <w:right w:val="single" w:sz="12" w:space="0" w:color="4472C4"/>
            </w:tcBorders>
          </w:tcPr>
          <w:p w14:paraId="12B190B1"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B2"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1 </w:t>
            </w:r>
            <w:proofErr w:type="spellStart"/>
            <w:r w:rsidRPr="0095435D">
              <w:rPr>
                <w:rFonts w:ascii="Arial" w:eastAsia="Arial" w:hAnsi="Arial" w:cs="Arial"/>
                <w:color w:val="000000"/>
                <w:sz w:val="24"/>
                <w:szCs w:val="24"/>
              </w:rPr>
              <w:t>hour</w:t>
            </w:r>
            <w:proofErr w:type="spellEnd"/>
          </w:p>
        </w:tc>
      </w:tr>
      <w:tr w:rsidR="00C8319D" w:rsidRPr="0095435D" w14:paraId="12B190B6" w14:textId="77777777">
        <w:tc>
          <w:tcPr>
            <w:tcW w:w="2678" w:type="dxa"/>
            <w:tcBorders>
              <w:top w:val="single" w:sz="12" w:space="0" w:color="4472C4"/>
              <w:left w:val="single" w:sz="12" w:space="0" w:color="4472C4"/>
              <w:bottom w:val="single" w:sz="12" w:space="0" w:color="4472C4"/>
              <w:right w:val="single" w:sz="12" w:space="0" w:color="4472C4"/>
            </w:tcBorders>
          </w:tcPr>
          <w:p w14:paraId="12B190B4"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B5"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2</w:t>
            </w:r>
          </w:p>
        </w:tc>
      </w:tr>
      <w:tr w:rsidR="00C8319D" w:rsidRPr="0095435D" w14:paraId="12B190B9" w14:textId="77777777">
        <w:tc>
          <w:tcPr>
            <w:tcW w:w="2678" w:type="dxa"/>
            <w:tcBorders>
              <w:top w:val="single" w:sz="12" w:space="0" w:color="4472C4"/>
              <w:left w:val="single" w:sz="12" w:space="0" w:color="4472C4"/>
              <w:bottom w:val="single" w:sz="12" w:space="0" w:color="4472C4"/>
              <w:right w:val="single" w:sz="12" w:space="0" w:color="4472C4"/>
            </w:tcBorders>
          </w:tcPr>
          <w:p w14:paraId="12B190B7"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B8"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This element consists of the display of a video of a drone view of the Lake of the Seven Cities.</w:t>
            </w:r>
          </w:p>
        </w:tc>
      </w:tr>
      <w:tr w:rsidR="00C8319D" w:rsidRPr="0095435D" w14:paraId="12B190BD" w14:textId="77777777">
        <w:tc>
          <w:tcPr>
            <w:tcW w:w="2678" w:type="dxa"/>
            <w:tcBorders>
              <w:top w:val="single" w:sz="12" w:space="0" w:color="4472C4"/>
              <w:left w:val="single" w:sz="12" w:space="0" w:color="4472C4"/>
              <w:bottom w:val="single" w:sz="12" w:space="0" w:color="4472C4"/>
              <w:right w:val="single" w:sz="12" w:space="0" w:color="4472C4"/>
            </w:tcBorders>
          </w:tcPr>
          <w:p w14:paraId="12B190BA"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0BB"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1 big screen/TV connected to a computer and Internet, Video (</w:t>
            </w:r>
            <w:hyperlink r:id="rId14">
              <w:r w:rsidRPr="0095435D">
                <w:rPr>
                  <w:rFonts w:ascii="Arial" w:eastAsia="Arial" w:hAnsi="Arial" w:cs="Arial"/>
                  <w:color w:val="0563C1"/>
                  <w:sz w:val="24"/>
                  <w:szCs w:val="24"/>
                  <w:u w:val="single"/>
                  <w:lang w:val="en-US"/>
                </w:rPr>
                <w:t>https://www.youtube.com/watch?v=oYZVPzAunv8</w:t>
              </w:r>
            </w:hyperlink>
            <w:r w:rsidRPr="0095435D">
              <w:rPr>
                <w:rFonts w:ascii="Arial" w:eastAsia="Arial" w:hAnsi="Arial" w:cs="Arial"/>
                <w:color w:val="000000"/>
                <w:sz w:val="24"/>
                <w:szCs w:val="24"/>
                <w:lang w:val="en-US"/>
              </w:rPr>
              <w:t>)</w:t>
            </w:r>
          </w:p>
          <w:p w14:paraId="12B190BC"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Paper and printer to print a label</w:t>
            </w:r>
          </w:p>
        </w:tc>
      </w:tr>
      <w:tr w:rsidR="00C8319D" w:rsidRPr="0095435D" w14:paraId="12B190C0" w14:textId="77777777">
        <w:tc>
          <w:tcPr>
            <w:tcW w:w="2678" w:type="dxa"/>
            <w:tcBorders>
              <w:top w:val="single" w:sz="12" w:space="0" w:color="4472C4"/>
              <w:left w:val="single" w:sz="12" w:space="0" w:color="4472C4"/>
              <w:bottom w:val="single" w:sz="12" w:space="0" w:color="4472C4"/>
              <w:right w:val="single" w:sz="12" w:space="0" w:color="4472C4"/>
            </w:tcBorders>
          </w:tcPr>
          <w:p w14:paraId="12B190BE"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0BF"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The TV should be big enough to be seen from a couple of meters distance and also to have a good impact on the audience (at least 55 inches are recommended).</w:t>
            </w:r>
          </w:p>
        </w:tc>
      </w:tr>
      <w:tr w:rsidR="00C8319D" w:rsidRPr="0095435D" w14:paraId="12B190C6" w14:textId="77777777">
        <w:tc>
          <w:tcPr>
            <w:tcW w:w="2678" w:type="dxa"/>
            <w:tcBorders>
              <w:top w:val="single" w:sz="12" w:space="0" w:color="4472C4"/>
              <w:left w:val="single" w:sz="12" w:space="0" w:color="4472C4"/>
              <w:bottom w:val="single" w:sz="12" w:space="0" w:color="4472C4"/>
              <w:right w:val="single" w:sz="12" w:space="0" w:color="4472C4"/>
            </w:tcBorders>
          </w:tcPr>
          <w:p w14:paraId="12B190C1"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0C2"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1. Hang the TV on the wall and, if possible, connect it to a laptop (either via screen sharing or an HDMI cable).</w:t>
            </w:r>
          </w:p>
          <w:p w14:paraId="12B190C3"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2. Create a label to put next to the TV.</w:t>
            </w:r>
          </w:p>
          <w:p w14:paraId="12B190C4"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 xml:space="preserve">3. Go to </w:t>
            </w:r>
            <w:proofErr w:type="spellStart"/>
            <w:r w:rsidRPr="0095435D">
              <w:rPr>
                <w:rFonts w:ascii="Arial" w:eastAsia="Arial" w:hAnsi="Arial" w:cs="Arial"/>
                <w:color w:val="000000"/>
                <w:sz w:val="24"/>
                <w:szCs w:val="24"/>
                <w:lang w:val="en-US"/>
              </w:rPr>
              <w:t>YouTtube</w:t>
            </w:r>
            <w:proofErr w:type="spellEnd"/>
            <w:r w:rsidRPr="0095435D">
              <w:rPr>
                <w:rFonts w:ascii="Arial" w:eastAsia="Arial" w:hAnsi="Arial" w:cs="Arial"/>
                <w:color w:val="000000"/>
                <w:sz w:val="24"/>
                <w:szCs w:val="24"/>
                <w:lang w:val="en-US"/>
              </w:rPr>
              <w:t>, access the video and put it on a loop (right-click on the video and choose the Loop option) and put it on full screen.</w:t>
            </w:r>
          </w:p>
          <w:p w14:paraId="12B190C5" w14:textId="77777777" w:rsidR="00C8319D" w:rsidRPr="0095435D" w:rsidRDefault="00C8319D" w:rsidP="0095435D">
            <w:pPr>
              <w:pBdr>
                <w:top w:val="nil"/>
                <w:left w:val="nil"/>
                <w:bottom w:val="nil"/>
                <w:right w:val="nil"/>
                <w:between w:val="nil"/>
              </w:pBdr>
              <w:spacing w:after="160" w:line="360" w:lineRule="auto"/>
              <w:rPr>
                <w:rFonts w:ascii="Arial" w:eastAsia="Arial" w:hAnsi="Arial" w:cs="Arial"/>
                <w:b/>
                <w:color w:val="2E75B5"/>
                <w:sz w:val="24"/>
                <w:szCs w:val="24"/>
                <w:lang w:val="en-US"/>
              </w:rPr>
            </w:pPr>
          </w:p>
        </w:tc>
      </w:tr>
    </w:tbl>
    <w:p w14:paraId="12B190C7" w14:textId="77777777" w:rsidR="00C8319D" w:rsidRPr="0095435D" w:rsidRDefault="00C8319D" w:rsidP="0095435D">
      <w:pPr>
        <w:pBdr>
          <w:top w:val="nil"/>
          <w:left w:val="nil"/>
          <w:bottom w:val="nil"/>
          <w:right w:val="nil"/>
          <w:between w:val="nil"/>
        </w:pBdr>
        <w:spacing w:after="0" w:line="360" w:lineRule="auto"/>
        <w:ind w:left="-426"/>
        <w:rPr>
          <w:rFonts w:ascii="Arial" w:eastAsia="Arial" w:hAnsi="Arial" w:cs="Arial"/>
          <w:color w:val="000000"/>
          <w:sz w:val="24"/>
          <w:szCs w:val="24"/>
          <w:lang w:val="en-US"/>
        </w:rPr>
      </w:pPr>
    </w:p>
    <w:tbl>
      <w:tblPr>
        <w:tblStyle w:val="ae"/>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0CA" w14:textId="77777777">
        <w:tc>
          <w:tcPr>
            <w:tcW w:w="2678" w:type="dxa"/>
            <w:tcBorders>
              <w:top w:val="single" w:sz="12" w:space="0" w:color="4472C4"/>
              <w:left w:val="single" w:sz="12" w:space="0" w:color="4472C4"/>
              <w:bottom w:val="single" w:sz="12" w:space="0" w:color="4472C4"/>
              <w:right w:val="single" w:sz="12" w:space="0" w:color="4472C4"/>
            </w:tcBorders>
          </w:tcPr>
          <w:p w14:paraId="12B190C8"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C9"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color w:val="000000"/>
                <w:sz w:val="24"/>
                <w:szCs w:val="24"/>
              </w:rPr>
              <w:t>Flora</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Fauna</w:t>
            </w:r>
            <w:proofErr w:type="spellEnd"/>
            <w:r w:rsidRPr="0095435D">
              <w:rPr>
                <w:rFonts w:ascii="Arial" w:eastAsia="Arial" w:hAnsi="Arial" w:cs="Arial"/>
                <w:color w:val="000000"/>
                <w:sz w:val="24"/>
                <w:szCs w:val="24"/>
              </w:rPr>
              <w:t> </w:t>
            </w:r>
          </w:p>
        </w:tc>
      </w:tr>
      <w:tr w:rsidR="00C8319D" w:rsidRPr="0095435D" w14:paraId="12B190CE" w14:textId="77777777">
        <w:tc>
          <w:tcPr>
            <w:tcW w:w="2678" w:type="dxa"/>
            <w:tcBorders>
              <w:top w:val="single" w:sz="12" w:space="0" w:color="4472C4"/>
              <w:left w:val="single" w:sz="12" w:space="0" w:color="4472C4"/>
              <w:bottom w:val="single" w:sz="12" w:space="0" w:color="4472C4"/>
              <w:right w:val="single" w:sz="12" w:space="0" w:color="4472C4"/>
            </w:tcBorders>
          </w:tcPr>
          <w:p w14:paraId="12B190CB"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CC"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4</w:t>
            </w:r>
          </w:p>
          <w:p w14:paraId="12B190CD"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D2" w14:textId="77777777">
        <w:tc>
          <w:tcPr>
            <w:tcW w:w="2678" w:type="dxa"/>
            <w:tcBorders>
              <w:top w:val="single" w:sz="12" w:space="0" w:color="4472C4"/>
              <w:left w:val="single" w:sz="12" w:space="0" w:color="4472C4"/>
              <w:bottom w:val="single" w:sz="12" w:space="0" w:color="4472C4"/>
              <w:right w:val="single" w:sz="12" w:space="0" w:color="4472C4"/>
            </w:tcBorders>
          </w:tcPr>
          <w:p w14:paraId="12B190CF"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D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Art gallery of flora and fauna</w:t>
            </w:r>
          </w:p>
          <w:p w14:paraId="12B190D1" w14:textId="77777777" w:rsidR="00C8319D" w:rsidRPr="0095435D" w:rsidRDefault="00C8319D" w:rsidP="0095435D">
            <w:pPr>
              <w:spacing w:line="360" w:lineRule="auto"/>
              <w:rPr>
                <w:rFonts w:ascii="Arial" w:eastAsia="Arial" w:hAnsi="Arial" w:cs="Arial"/>
                <w:b/>
                <w:color w:val="2E75B5"/>
                <w:sz w:val="24"/>
                <w:szCs w:val="24"/>
                <w:lang w:val="en-US"/>
              </w:rPr>
            </w:pPr>
          </w:p>
        </w:tc>
      </w:tr>
      <w:tr w:rsidR="00C8319D" w:rsidRPr="0095435D" w14:paraId="12B190D6" w14:textId="77777777">
        <w:tc>
          <w:tcPr>
            <w:tcW w:w="2678" w:type="dxa"/>
            <w:tcBorders>
              <w:top w:val="single" w:sz="12" w:space="0" w:color="4472C4"/>
              <w:left w:val="single" w:sz="12" w:space="0" w:color="4472C4"/>
              <w:bottom w:val="single" w:sz="12" w:space="0" w:color="4472C4"/>
              <w:right w:val="single" w:sz="12" w:space="0" w:color="4472C4"/>
            </w:tcBorders>
          </w:tcPr>
          <w:p w14:paraId="12B190D3"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D4"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Tangible</w:t>
            </w:r>
            <w:proofErr w:type="spellEnd"/>
          </w:p>
          <w:p w14:paraId="12B190D5"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0D9" w14:textId="77777777">
        <w:tc>
          <w:tcPr>
            <w:tcW w:w="2678" w:type="dxa"/>
            <w:tcBorders>
              <w:top w:val="single" w:sz="12" w:space="0" w:color="4472C4"/>
              <w:left w:val="single" w:sz="12" w:space="0" w:color="4472C4"/>
              <w:bottom w:val="single" w:sz="12" w:space="0" w:color="4472C4"/>
              <w:right w:val="single" w:sz="12" w:space="0" w:color="4472C4"/>
            </w:tcBorders>
          </w:tcPr>
          <w:p w14:paraId="12B190D7"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lastRenderedPageBreak/>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D8"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2 </w:t>
            </w:r>
            <w:proofErr w:type="spellStart"/>
            <w:r w:rsidRPr="0095435D">
              <w:rPr>
                <w:rFonts w:ascii="Arial" w:eastAsia="Arial" w:hAnsi="Arial" w:cs="Arial"/>
                <w:color w:val="000000"/>
                <w:sz w:val="24"/>
                <w:szCs w:val="24"/>
              </w:rPr>
              <w:t>weeks</w:t>
            </w:r>
            <w:proofErr w:type="spellEnd"/>
          </w:p>
        </w:tc>
      </w:tr>
      <w:tr w:rsidR="00C8319D" w:rsidRPr="0095435D" w14:paraId="12B190DC" w14:textId="77777777">
        <w:tc>
          <w:tcPr>
            <w:tcW w:w="2678" w:type="dxa"/>
            <w:tcBorders>
              <w:top w:val="single" w:sz="12" w:space="0" w:color="4472C4"/>
              <w:left w:val="single" w:sz="12" w:space="0" w:color="4472C4"/>
              <w:bottom w:val="single" w:sz="12" w:space="0" w:color="4472C4"/>
              <w:right w:val="single" w:sz="12" w:space="0" w:color="4472C4"/>
            </w:tcBorders>
          </w:tcPr>
          <w:p w14:paraId="12B190DA"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DB"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3-10</w:t>
            </w:r>
          </w:p>
        </w:tc>
      </w:tr>
      <w:tr w:rsidR="00C8319D" w:rsidRPr="0095435D" w14:paraId="12B190DF" w14:textId="77777777">
        <w:tc>
          <w:tcPr>
            <w:tcW w:w="2678" w:type="dxa"/>
            <w:tcBorders>
              <w:top w:val="single" w:sz="12" w:space="0" w:color="4472C4"/>
              <w:left w:val="single" w:sz="12" w:space="0" w:color="4472C4"/>
              <w:bottom w:val="single" w:sz="12" w:space="0" w:color="4472C4"/>
              <w:right w:val="single" w:sz="12" w:space="0" w:color="4472C4"/>
            </w:tcBorders>
          </w:tcPr>
          <w:p w14:paraId="12B190DD"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DE"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This is a gallery of artworks created by the students</w:t>
            </w:r>
          </w:p>
        </w:tc>
      </w:tr>
      <w:tr w:rsidR="00C8319D" w:rsidRPr="0095435D" w14:paraId="12B190E2" w14:textId="77777777">
        <w:tc>
          <w:tcPr>
            <w:tcW w:w="2678" w:type="dxa"/>
            <w:tcBorders>
              <w:top w:val="single" w:sz="12" w:space="0" w:color="4472C4"/>
              <w:left w:val="single" w:sz="12" w:space="0" w:color="4472C4"/>
              <w:bottom w:val="single" w:sz="12" w:space="0" w:color="4472C4"/>
              <w:right w:val="single" w:sz="12" w:space="0" w:color="4472C4"/>
            </w:tcBorders>
          </w:tcPr>
          <w:p w14:paraId="12B190E0"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0E1"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Arts and crafts materials (paper, pencils, markers, paint, canvas, brushes, etc.) </w:t>
            </w:r>
          </w:p>
        </w:tc>
      </w:tr>
      <w:tr w:rsidR="00C8319D" w:rsidRPr="0095435D" w14:paraId="12B190E5" w14:textId="77777777">
        <w:tc>
          <w:tcPr>
            <w:tcW w:w="2678" w:type="dxa"/>
            <w:tcBorders>
              <w:top w:val="single" w:sz="12" w:space="0" w:color="4472C4"/>
              <w:left w:val="single" w:sz="12" w:space="0" w:color="4472C4"/>
              <w:bottom w:val="single" w:sz="12" w:space="0" w:color="4472C4"/>
              <w:right w:val="single" w:sz="12" w:space="0" w:color="4472C4"/>
            </w:tcBorders>
          </w:tcPr>
          <w:p w14:paraId="12B190E3"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0E4"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There is no specific format to the artworks, but they should fit the space in the exhibition dedicated to this exhibit. It is recommended that more or less 10 artworks are created.</w:t>
            </w:r>
          </w:p>
        </w:tc>
      </w:tr>
      <w:tr w:rsidR="00C8319D" w:rsidRPr="0095435D" w14:paraId="12B190EC" w14:textId="77777777">
        <w:tc>
          <w:tcPr>
            <w:tcW w:w="2678" w:type="dxa"/>
            <w:tcBorders>
              <w:top w:val="single" w:sz="12" w:space="0" w:color="4472C4"/>
              <w:left w:val="single" w:sz="12" w:space="0" w:color="4472C4"/>
              <w:bottom w:val="single" w:sz="12" w:space="0" w:color="4472C4"/>
              <w:right w:val="single" w:sz="12" w:space="0" w:color="4472C4"/>
            </w:tcBorders>
          </w:tcPr>
          <w:p w14:paraId="12B190E6"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0E7"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1. Research about the plants and wildlife of the island of São Miguel, to be used as inspiration for the artworks</w:t>
            </w:r>
          </w:p>
          <w:p w14:paraId="12B190E8"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2. Create the artworks. Students are free to choose the format and medium, but they should represent either plants or animals of the island of São Miguel</w:t>
            </w:r>
          </w:p>
          <w:p w14:paraId="12B190E9"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3. Create labels for the artworks</w:t>
            </w:r>
          </w:p>
          <w:p w14:paraId="12B190EA" w14:textId="77777777" w:rsidR="00C8319D" w:rsidRPr="0095435D" w:rsidRDefault="00000000" w:rsidP="0095435D">
            <w:pPr>
              <w:pBdr>
                <w:top w:val="nil"/>
                <w:left w:val="nil"/>
                <w:bottom w:val="nil"/>
                <w:right w:val="nil"/>
                <w:between w:val="nil"/>
              </w:pBdr>
              <w:spacing w:after="160" w:line="360" w:lineRule="auto"/>
              <w:rPr>
                <w:rFonts w:ascii="Arial" w:hAnsi="Arial" w:cs="Arial"/>
                <w:color w:val="000000"/>
                <w:sz w:val="24"/>
                <w:szCs w:val="24"/>
                <w:lang w:val="en-US"/>
              </w:rPr>
            </w:pPr>
            <w:r w:rsidRPr="0095435D">
              <w:rPr>
                <w:rFonts w:ascii="Arial" w:eastAsia="Arial" w:hAnsi="Arial" w:cs="Arial"/>
                <w:color w:val="000000"/>
                <w:sz w:val="24"/>
                <w:szCs w:val="24"/>
                <w:lang w:val="en-US"/>
              </w:rPr>
              <w:t xml:space="preserve">3. Hang the artworks and the labels on the displays. The result should be something like this: </w:t>
            </w:r>
          </w:p>
          <w:p w14:paraId="12B190EB"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b/>
                <w:color w:val="2E75B5"/>
                <w:sz w:val="24"/>
                <w:szCs w:val="24"/>
              </w:rPr>
            </w:pPr>
            <w:r w:rsidRPr="0095435D">
              <w:rPr>
                <w:rFonts w:ascii="Arial" w:eastAsia="Times New Roman" w:hAnsi="Arial" w:cs="Arial"/>
                <w:color w:val="000000"/>
                <w:sz w:val="24"/>
                <w:szCs w:val="24"/>
              </w:rPr>
              <w:object w:dxaOrig="3576" w:dyaOrig="2400" w14:anchorId="12B1914E">
                <v:shape id="_x0000_i1026" type="#_x0000_t75" style="width:180pt;height:122.4pt" o:ole="">
                  <v:imagedata r:id="rId15" o:title=""/>
                </v:shape>
                <o:OLEObject Type="Embed" ProgID="PBrush" ShapeID="_x0000_i1026" DrawAspect="Content" ObjectID="_1736950008" r:id="rId16"/>
              </w:object>
            </w:r>
          </w:p>
        </w:tc>
      </w:tr>
    </w:tbl>
    <w:p w14:paraId="12B190ED" w14:textId="77777777" w:rsidR="00C8319D" w:rsidRPr="0095435D" w:rsidRDefault="00C8319D" w:rsidP="0095435D">
      <w:pPr>
        <w:pBdr>
          <w:top w:val="nil"/>
          <w:left w:val="nil"/>
          <w:bottom w:val="nil"/>
          <w:right w:val="nil"/>
          <w:between w:val="nil"/>
        </w:pBdr>
        <w:spacing w:after="0" w:line="360" w:lineRule="auto"/>
        <w:ind w:left="-426"/>
        <w:rPr>
          <w:rFonts w:ascii="Arial" w:eastAsia="Arial" w:hAnsi="Arial" w:cs="Arial"/>
          <w:color w:val="000000"/>
          <w:sz w:val="24"/>
          <w:szCs w:val="24"/>
        </w:rPr>
      </w:pPr>
    </w:p>
    <w:p w14:paraId="12B190EE" w14:textId="77777777" w:rsidR="00C8319D" w:rsidRPr="0095435D" w:rsidRDefault="00C8319D" w:rsidP="0095435D">
      <w:pPr>
        <w:spacing w:after="0" w:line="360" w:lineRule="auto"/>
        <w:rPr>
          <w:rFonts w:ascii="Arial" w:eastAsia="Arial" w:hAnsi="Arial" w:cs="Arial"/>
          <w:sz w:val="24"/>
          <w:szCs w:val="24"/>
        </w:rPr>
      </w:pPr>
    </w:p>
    <w:tbl>
      <w:tblPr>
        <w:tblStyle w:val="af"/>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0F1" w14:textId="77777777">
        <w:tc>
          <w:tcPr>
            <w:tcW w:w="2678" w:type="dxa"/>
            <w:tcBorders>
              <w:top w:val="single" w:sz="12" w:space="0" w:color="4472C4"/>
              <w:left w:val="single" w:sz="12" w:space="0" w:color="4472C4"/>
              <w:bottom w:val="single" w:sz="12" w:space="0" w:color="4472C4"/>
              <w:right w:val="single" w:sz="12" w:space="0" w:color="4472C4"/>
            </w:tcBorders>
          </w:tcPr>
          <w:p w14:paraId="12B190EF"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Culture</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History</w:t>
            </w:r>
            <w:proofErr w:type="spellEnd"/>
          </w:p>
        </w:tc>
      </w:tr>
      <w:tr w:rsidR="00C8319D" w:rsidRPr="0095435D" w14:paraId="12B190F4" w14:textId="77777777">
        <w:tc>
          <w:tcPr>
            <w:tcW w:w="2678" w:type="dxa"/>
            <w:tcBorders>
              <w:top w:val="single" w:sz="12" w:space="0" w:color="4472C4"/>
              <w:left w:val="single" w:sz="12" w:space="0" w:color="4472C4"/>
              <w:bottom w:val="single" w:sz="12" w:space="0" w:color="4472C4"/>
              <w:right w:val="single" w:sz="12" w:space="0" w:color="4472C4"/>
            </w:tcBorders>
          </w:tcPr>
          <w:p w14:paraId="12B190F2"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3"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5</w:t>
            </w:r>
          </w:p>
        </w:tc>
      </w:tr>
      <w:tr w:rsidR="00C8319D" w:rsidRPr="0095435D" w14:paraId="12B190F7" w14:textId="77777777">
        <w:tc>
          <w:tcPr>
            <w:tcW w:w="2678" w:type="dxa"/>
            <w:tcBorders>
              <w:top w:val="single" w:sz="12" w:space="0" w:color="4472C4"/>
              <w:left w:val="single" w:sz="12" w:space="0" w:color="4472C4"/>
              <w:bottom w:val="single" w:sz="12" w:space="0" w:color="4472C4"/>
              <w:right w:val="single" w:sz="12" w:space="0" w:color="4472C4"/>
            </w:tcBorders>
          </w:tcPr>
          <w:p w14:paraId="12B190F5"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6"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The Legend of the Seven Cities</w:t>
            </w:r>
          </w:p>
        </w:tc>
      </w:tr>
      <w:tr w:rsidR="00C8319D" w:rsidRPr="0095435D" w14:paraId="12B190FA" w14:textId="77777777">
        <w:tc>
          <w:tcPr>
            <w:tcW w:w="2678" w:type="dxa"/>
            <w:tcBorders>
              <w:top w:val="single" w:sz="12" w:space="0" w:color="4472C4"/>
              <w:left w:val="single" w:sz="12" w:space="0" w:color="4472C4"/>
              <w:bottom w:val="single" w:sz="12" w:space="0" w:color="4472C4"/>
              <w:right w:val="single" w:sz="12" w:space="0" w:color="4472C4"/>
            </w:tcBorders>
          </w:tcPr>
          <w:p w14:paraId="12B190F8"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9"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rPr>
            </w:pPr>
            <w:proofErr w:type="spellStart"/>
            <w:r w:rsidRPr="0095435D">
              <w:rPr>
                <w:rFonts w:ascii="Arial" w:eastAsia="Arial" w:hAnsi="Arial" w:cs="Arial"/>
                <w:color w:val="000000"/>
                <w:sz w:val="24"/>
                <w:szCs w:val="24"/>
              </w:rPr>
              <w:t>Intangible</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Digital</w:t>
            </w:r>
            <w:proofErr w:type="spellEnd"/>
          </w:p>
        </w:tc>
      </w:tr>
      <w:tr w:rsidR="00C8319D" w:rsidRPr="0095435D" w14:paraId="12B190FD" w14:textId="77777777">
        <w:tc>
          <w:tcPr>
            <w:tcW w:w="2678" w:type="dxa"/>
            <w:tcBorders>
              <w:top w:val="single" w:sz="12" w:space="0" w:color="4472C4"/>
              <w:left w:val="single" w:sz="12" w:space="0" w:color="4472C4"/>
              <w:bottom w:val="single" w:sz="12" w:space="0" w:color="4472C4"/>
              <w:right w:val="single" w:sz="12" w:space="0" w:color="4472C4"/>
            </w:tcBorders>
          </w:tcPr>
          <w:p w14:paraId="12B190FB"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lastRenderedPageBreak/>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C"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1 </w:t>
            </w:r>
            <w:proofErr w:type="spellStart"/>
            <w:r w:rsidRPr="0095435D">
              <w:rPr>
                <w:rFonts w:ascii="Arial" w:eastAsia="Arial" w:hAnsi="Arial" w:cs="Arial"/>
                <w:color w:val="000000"/>
                <w:sz w:val="24"/>
                <w:szCs w:val="24"/>
              </w:rPr>
              <w:t>week</w:t>
            </w:r>
            <w:proofErr w:type="spellEnd"/>
          </w:p>
        </w:tc>
      </w:tr>
      <w:tr w:rsidR="00C8319D" w:rsidRPr="0095435D" w14:paraId="12B19100" w14:textId="77777777">
        <w:tc>
          <w:tcPr>
            <w:tcW w:w="2678" w:type="dxa"/>
            <w:tcBorders>
              <w:top w:val="single" w:sz="12" w:space="0" w:color="4472C4"/>
              <w:left w:val="single" w:sz="12" w:space="0" w:color="4472C4"/>
              <w:bottom w:val="single" w:sz="12" w:space="0" w:color="4472C4"/>
              <w:right w:val="single" w:sz="12" w:space="0" w:color="4472C4"/>
            </w:tcBorders>
          </w:tcPr>
          <w:p w14:paraId="12B190FE"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0FF"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3 students to act in the play and one or more to film and edit</w:t>
            </w:r>
          </w:p>
        </w:tc>
      </w:tr>
      <w:tr w:rsidR="00C8319D" w:rsidRPr="0095435D" w14:paraId="12B19103" w14:textId="77777777">
        <w:tc>
          <w:tcPr>
            <w:tcW w:w="2678" w:type="dxa"/>
            <w:tcBorders>
              <w:top w:val="single" w:sz="12" w:space="0" w:color="4472C4"/>
              <w:left w:val="single" w:sz="12" w:space="0" w:color="4472C4"/>
              <w:bottom w:val="single" w:sz="12" w:space="0" w:color="4472C4"/>
              <w:right w:val="single" w:sz="12" w:space="0" w:color="4472C4"/>
            </w:tcBorders>
          </w:tcPr>
          <w:p w14:paraId="12B19101"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02"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The students will perform a short play representing the Legend of the Lake of the Seven Cities (see e-book about the Lake of the Seven cities created in the IO3 of the POEME project)</w:t>
            </w:r>
          </w:p>
        </w:tc>
      </w:tr>
      <w:tr w:rsidR="00C8319D" w:rsidRPr="0095435D" w14:paraId="12B1910B" w14:textId="77777777">
        <w:tc>
          <w:tcPr>
            <w:tcW w:w="2678" w:type="dxa"/>
            <w:tcBorders>
              <w:top w:val="single" w:sz="12" w:space="0" w:color="4472C4"/>
              <w:left w:val="single" w:sz="12" w:space="0" w:color="4472C4"/>
              <w:bottom w:val="single" w:sz="12" w:space="0" w:color="4472C4"/>
              <w:right w:val="single" w:sz="12" w:space="0" w:color="4472C4"/>
            </w:tcBorders>
          </w:tcPr>
          <w:p w14:paraId="12B19104"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105"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POEME Lake of the Seven Cities e-book</w:t>
            </w:r>
          </w:p>
          <w:p w14:paraId="12B19106"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Camera, lights</w:t>
            </w:r>
          </w:p>
          <w:p w14:paraId="12B19107"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Costumes (if possible, if not accessories to represent the different characters – crown for the princess and the king and a herding staff for the shepherd)</w:t>
            </w:r>
          </w:p>
          <w:p w14:paraId="12B19108"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Film editing software</w:t>
            </w:r>
          </w:p>
          <w:p w14:paraId="12B19109"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Subtitling software</w:t>
            </w:r>
          </w:p>
          <w:p w14:paraId="12B1910A"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Projector and computer </w:t>
            </w:r>
          </w:p>
        </w:tc>
      </w:tr>
      <w:tr w:rsidR="00C8319D" w:rsidRPr="0095435D" w14:paraId="12B1910E" w14:textId="77777777">
        <w:tc>
          <w:tcPr>
            <w:tcW w:w="2678" w:type="dxa"/>
            <w:tcBorders>
              <w:top w:val="single" w:sz="12" w:space="0" w:color="4472C4"/>
              <w:left w:val="single" w:sz="12" w:space="0" w:color="4472C4"/>
              <w:bottom w:val="single" w:sz="12" w:space="0" w:color="4472C4"/>
              <w:right w:val="single" w:sz="12" w:space="0" w:color="4472C4"/>
            </w:tcBorders>
          </w:tcPr>
          <w:p w14:paraId="12B1910C"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10D"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lang w:val="en-US"/>
              </w:rPr>
              <w:t xml:space="preserve">This element is a play, which will be performed live once by the students, and also recorded to be played as a projection on a loop afterwards. </w:t>
            </w:r>
            <w:r w:rsidRPr="0095435D">
              <w:rPr>
                <w:rFonts w:ascii="Arial" w:eastAsia="Arial" w:hAnsi="Arial" w:cs="Arial"/>
                <w:color w:val="000000"/>
                <w:sz w:val="24"/>
                <w:szCs w:val="24"/>
              </w:rPr>
              <w:t xml:space="preserve">The </w:t>
            </w:r>
            <w:proofErr w:type="spellStart"/>
            <w:r w:rsidRPr="0095435D">
              <w:rPr>
                <w:rFonts w:ascii="Arial" w:eastAsia="Arial" w:hAnsi="Arial" w:cs="Arial"/>
                <w:color w:val="000000"/>
                <w:sz w:val="24"/>
                <w:szCs w:val="24"/>
              </w:rPr>
              <w:t>play</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should</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be</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short</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more</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than</w:t>
            </w:r>
            <w:proofErr w:type="spellEnd"/>
            <w:r w:rsidRPr="0095435D">
              <w:rPr>
                <w:rFonts w:ascii="Arial" w:eastAsia="Arial" w:hAnsi="Arial" w:cs="Arial"/>
                <w:color w:val="000000"/>
                <w:sz w:val="24"/>
                <w:szCs w:val="24"/>
              </w:rPr>
              <w:t xml:space="preserve"> 10 </w:t>
            </w:r>
            <w:proofErr w:type="spellStart"/>
            <w:r w:rsidRPr="0095435D">
              <w:rPr>
                <w:rFonts w:ascii="Arial" w:eastAsia="Arial" w:hAnsi="Arial" w:cs="Arial"/>
                <w:color w:val="000000"/>
                <w:sz w:val="24"/>
                <w:szCs w:val="24"/>
              </w:rPr>
              <w:t>minutes</w:t>
            </w:r>
            <w:proofErr w:type="spellEnd"/>
            <w:r w:rsidRPr="0095435D">
              <w:rPr>
                <w:rFonts w:ascii="Arial" w:eastAsia="Arial" w:hAnsi="Arial" w:cs="Arial"/>
                <w:color w:val="000000"/>
                <w:sz w:val="24"/>
                <w:szCs w:val="24"/>
              </w:rPr>
              <w:t>.</w:t>
            </w:r>
          </w:p>
        </w:tc>
      </w:tr>
      <w:tr w:rsidR="00C8319D" w:rsidRPr="0095435D" w14:paraId="12B19117" w14:textId="77777777">
        <w:tc>
          <w:tcPr>
            <w:tcW w:w="2678" w:type="dxa"/>
            <w:tcBorders>
              <w:top w:val="single" w:sz="12" w:space="0" w:color="4472C4"/>
              <w:left w:val="single" w:sz="12" w:space="0" w:color="4472C4"/>
              <w:bottom w:val="single" w:sz="12" w:space="0" w:color="4472C4"/>
              <w:right w:val="single" w:sz="12" w:space="0" w:color="4472C4"/>
            </w:tcBorders>
          </w:tcPr>
          <w:p w14:paraId="12B1910F"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110"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1. Read the e-book</w:t>
            </w:r>
          </w:p>
          <w:p w14:paraId="12B19111"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2. Create a script for the play</w:t>
            </w:r>
          </w:p>
          <w:p w14:paraId="12B19112"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3. Choose actors</w:t>
            </w:r>
          </w:p>
          <w:p w14:paraId="12B19113"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4- Practice the play</w:t>
            </w:r>
          </w:p>
          <w:p w14:paraId="12B19114"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5- Record the play</w:t>
            </w:r>
          </w:p>
          <w:p w14:paraId="12B19115" w14:textId="77777777" w:rsidR="00C8319D" w:rsidRPr="0095435D" w:rsidRDefault="00000000" w:rsidP="0095435D">
            <w:pPr>
              <w:pBdr>
                <w:top w:val="nil"/>
                <w:left w:val="nil"/>
                <w:bottom w:val="nil"/>
                <w:right w:val="nil"/>
                <w:between w:val="nil"/>
              </w:pBdr>
              <w:spacing w:after="160" w:line="360" w:lineRule="auto"/>
              <w:rPr>
                <w:rFonts w:ascii="Arial" w:eastAsia="Times New Roman" w:hAnsi="Arial" w:cs="Arial"/>
                <w:color w:val="000000"/>
                <w:sz w:val="24"/>
                <w:szCs w:val="24"/>
                <w:lang w:val="en-US"/>
              </w:rPr>
            </w:pPr>
            <w:r w:rsidRPr="0095435D">
              <w:rPr>
                <w:rFonts w:ascii="Arial" w:eastAsia="Arial" w:hAnsi="Arial" w:cs="Arial"/>
                <w:color w:val="000000"/>
                <w:sz w:val="24"/>
                <w:szCs w:val="24"/>
                <w:lang w:val="en-US"/>
              </w:rPr>
              <w:t>6 – Perform the play once at the exhibition</w:t>
            </w:r>
          </w:p>
          <w:p w14:paraId="12B19116"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7 – Set up a projector and a laptop and project the play on the wall on a loop</w:t>
            </w:r>
          </w:p>
        </w:tc>
      </w:tr>
    </w:tbl>
    <w:p w14:paraId="12B19118" w14:textId="77777777" w:rsidR="00C8319D" w:rsidRPr="0095435D" w:rsidRDefault="00C8319D" w:rsidP="0095435D">
      <w:pPr>
        <w:pBdr>
          <w:top w:val="nil"/>
          <w:left w:val="nil"/>
          <w:bottom w:val="nil"/>
          <w:right w:val="nil"/>
          <w:between w:val="nil"/>
        </w:pBdr>
        <w:spacing w:after="0" w:line="360" w:lineRule="auto"/>
        <w:ind w:left="-426"/>
        <w:rPr>
          <w:rFonts w:ascii="Arial" w:eastAsia="Arial" w:hAnsi="Arial" w:cs="Arial"/>
          <w:color w:val="000000"/>
          <w:sz w:val="24"/>
          <w:szCs w:val="24"/>
          <w:lang w:val="en-US"/>
        </w:rPr>
      </w:pPr>
    </w:p>
    <w:tbl>
      <w:tblPr>
        <w:tblStyle w:val="af0"/>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C8319D" w:rsidRPr="0095435D" w14:paraId="12B1911C" w14:textId="77777777">
        <w:tc>
          <w:tcPr>
            <w:tcW w:w="2678" w:type="dxa"/>
            <w:tcBorders>
              <w:top w:val="single" w:sz="12" w:space="0" w:color="4472C4"/>
              <w:left w:val="single" w:sz="12" w:space="0" w:color="4472C4"/>
              <w:bottom w:val="single" w:sz="12" w:space="0" w:color="4472C4"/>
              <w:right w:val="single" w:sz="12" w:space="0" w:color="4472C4"/>
            </w:tcBorders>
          </w:tcPr>
          <w:p w14:paraId="12B19119"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lastRenderedPageBreak/>
              <w:t>Sub-section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1A"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Culture</w:t>
            </w:r>
            <w:proofErr w:type="spellEnd"/>
            <w:r w:rsidRPr="0095435D">
              <w:rPr>
                <w:rFonts w:ascii="Arial" w:eastAsia="Arial" w:hAnsi="Arial" w:cs="Arial"/>
                <w:color w:val="000000"/>
                <w:sz w:val="24"/>
                <w:szCs w:val="24"/>
              </w:rPr>
              <w:t xml:space="preserve"> and </w:t>
            </w:r>
            <w:proofErr w:type="spellStart"/>
            <w:r w:rsidRPr="0095435D">
              <w:rPr>
                <w:rFonts w:ascii="Arial" w:eastAsia="Arial" w:hAnsi="Arial" w:cs="Arial"/>
                <w:color w:val="000000"/>
                <w:sz w:val="24"/>
                <w:szCs w:val="24"/>
              </w:rPr>
              <w:t>History</w:t>
            </w:r>
            <w:proofErr w:type="spellEnd"/>
          </w:p>
          <w:p w14:paraId="12B1911B"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120" w14:textId="77777777">
        <w:tc>
          <w:tcPr>
            <w:tcW w:w="2678" w:type="dxa"/>
            <w:tcBorders>
              <w:top w:val="single" w:sz="12" w:space="0" w:color="4472C4"/>
              <w:left w:val="single" w:sz="12" w:space="0" w:color="4472C4"/>
              <w:bottom w:val="single" w:sz="12" w:space="0" w:color="4472C4"/>
              <w:right w:val="single" w:sz="12" w:space="0" w:color="4472C4"/>
            </w:tcBorders>
          </w:tcPr>
          <w:p w14:paraId="12B1911D"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number</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1E"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No</w:t>
            </w:r>
            <w:proofErr w:type="spellEnd"/>
            <w:r w:rsidRPr="0095435D">
              <w:rPr>
                <w:rFonts w:ascii="Arial" w:eastAsia="Arial" w:hAnsi="Arial" w:cs="Arial"/>
                <w:color w:val="000000"/>
                <w:sz w:val="24"/>
                <w:szCs w:val="24"/>
              </w:rPr>
              <w:t xml:space="preserve"> 6</w:t>
            </w:r>
          </w:p>
          <w:p w14:paraId="12B1911F"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124" w14:textId="77777777">
        <w:tc>
          <w:tcPr>
            <w:tcW w:w="2678" w:type="dxa"/>
            <w:tcBorders>
              <w:top w:val="single" w:sz="12" w:space="0" w:color="4472C4"/>
              <w:left w:val="single" w:sz="12" w:space="0" w:color="4472C4"/>
              <w:bottom w:val="single" w:sz="12" w:space="0" w:color="4472C4"/>
              <w:right w:val="single" w:sz="12" w:space="0" w:color="4472C4"/>
            </w:tcBorders>
          </w:tcPr>
          <w:p w14:paraId="12B19121" w14:textId="77777777" w:rsidR="00C8319D" w:rsidRPr="0095435D" w:rsidRDefault="00000000" w:rsidP="0095435D">
            <w:pPr>
              <w:spacing w:line="360" w:lineRule="auto"/>
              <w:rPr>
                <w:rFonts w:ascii="Arial" w:eastAsia="Arial" w:hAnsi="Arial" w:cs="Arial"/>
                <w:b/>
                <w:sz w:val="24"/>
                <w:szCs w:val="24"/>
              </w:rPr>
            </w:pPr>
            <w:proofErr w:type="spellStart"/>
            <w:r w:rsidRPr="0095435D">
              <w:rPr>
                <w:rFonts w:ascii="Arial" w:eastAsia="Arial" w:hAnsi="Arial" w:cs="Arial"/>
                <w:b/>
                <w:color w:val="2E75B5"/>
                <w:sz w:val="24"/>
                <w:szCs w:val="24"/>
              </w:rPr>
              <w:t>Name</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22"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r w:rsidRPr="0095435D">
              <w:rPr>
                <w:rFonts w:ascii="Arial" w:eastAsia="Arial" w:hAnsi="Arial" w:cs="Arial"/>
                <w:color w:val="000000"/>
                <w:sz w:val="24"/>
                <w:szCs w:val="24"/>
              </w:rPr>
              <w:t xml:space="preserve">The </w:t>
            </w:r>
            <w:proofErr w:type="spellStart"/>
            <w:r w:rsidRPr="0095435D">
              <w:rPr>
                <w:rFonts w:ascii="Arial" w:eastAsia="Arial" w:hAnsi="Arial" w:cs="Arial"/>
                <w:color w:val="000000"/>
                <w:sz w:val="24"/>
                <w:szCs w:val="24"/>
              </w:rPr>
              <w:t>Seven</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Cities</w:t>
            </w:r>
            <w:proofErr w:type="spellEnd"/>
            <w:r w:rsidRPr="0095435D">
              <w:rPr>
                <w:rFonts w:ascii="Arial" w:eastAsia="Arial" w:hAnsi="Arial" w:cs="Arial"/>
                <w:color w:val="000000"/>
                <w:sz w:val="24"/>
                <w:szCs w:val="24"/>
              </w:rPr>
              <w:t xml:space="preserve"> </w:t>
            </w:r>
            <w:proofErr w:type="spellStart"/>
            <w:r w:rsidRPr="0095435D">
              <w:rPr>
                <w:rFonts w:ascii="Arial" w:eastAsia="Arial" w:hAnsi="Arial" w:cs="Arial"/>
                <w:color w:val="000000"/>
                <w:sz w:val="24"/>
                <w:szCs w:val="24"/>
              </w:rPr>
              <w:t>timeline</w:t>
            </w:r>
            <w:proofErr w:type="spellEnd"/>
          </w:p>
          <w:p w14:paraId="12B19123"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128" w14:textId="77777777">
        <w:tc>
          <w:tcPr>
            <w:tcW w:w="2678" w:type="dxa"/>
            <w:tcBorders>
              <w:top w:val="single" w:sz="12" w:space="0" w:color="4472C4"/>
              <w:left w:val="single" w:sz="12" w:space="0" w:color="4472C4"/>
              <w:bottom w:val="single" w:sz="12" w:space="0" w:color="4472C4"/>
              <w:right w:val="single" w:sz="12" w:space="0" w:color="4472C4"/>
            </w:tcBorders>
          </w:tcPr>
          <w:p w14:paraId="12B19125"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Type</w:t>
            </w:r>
            <w:proofErr w:type="spellEnd"/>
            <w:r w:rsidRPr="0095435D">
              <w:rPr>
                <w:rFonts w:ascii="Arial" w:eastAsia="Arial" w:hAnsi="Arial" w:cs="Arial"/>
                <w:b/>
                <w:color w:val="2E75B5"/>
                <w:sz w:val="24"/>
                <w:szCs w:val="24"/>
              </w:rPr>
              <w:t xml:space="preserve"> of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26"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proofErr w:type="spellStart"/>
            <w:r w:rsidRPr="0095435D">
              <w:rPr>
                <w:rFonts w:ascii="Arial" w:eastAsia="Arial" w:hAnsi="Arial" w:cs="Arial"/>
                <w:color w:val="000000"/>
                <w:sz w:val="24"/>
                <w:szCs w:val="24"/>
              </w:rPr>
              <w:t>Tangible</w:t>
            </w:r>
            <w:proofErr w:type="spellEnd"/>
          </w:p>
          <w:p w14:paraId="12B19127" w14:textId="77777777" w:rsidR="00C8319D" w:rsidRPr="0095435D" w:rsidRDefault="00C8319D" w:rsidP="0095435D">
            <w:pPr>
              <w:spacing w:line="360" w:lineRule="auto"/>
              <w:rPr>
                <w:rFonts w:ascii="Arial" w:eastAsia="Arial" w:hAnsi="Arial" w:cs="Arial"/>
                <w:b/>
                <w:color w:val="2E75B5"/>
                <w:sz w:val="24"/>
                <w:szCs w:val="24"/>
              </w:rPr>
            </w:pPr>
          </w:p>
        </w:tc>
      </w:tr>
      <w:tr w:rsidR="00C8319D" w:rsidRPr="0095435D" w14:paraId="12B1912B" w14:textId="77777777">
        <w:tc>
          <w:tcPr>
            <w:tcW w:w="2678" w:type="dxa"/>
            <w:tcBorders>
              <w:top w:val="single" w:sz="12" w:space="0" w:color="4472C4"/>
              <w:left w:val="single" w:sz="12" w:space="0" w:color="4472C4"/>
              <w:bottom w:val="single" w:sz="12" w:space="0" w:color="4472C4"/>
              <w:right w:val="single" w:sz="12" w:space="0" w:color="4472C4"/>
            </w:tcBorders>
          </w:tcPr>
          <w:p w14:paraId="12B19129"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Recommended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preparation</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time</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2A"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 xml:space="preserve">3 </w:t>
            </w:r>
            <w:proofErr w:type="spellStart"/>
            <w:r w:rsidRPr="0095435D">
              <w:rPr>
                <w:rFonts w:ascii="Arial" w:eastAsia="Arial" w:hAnsi="Arial" w:cs="Arial"/>
                <w:color w:val="000000"/>
                <w:sz w:val="24"/>
                <w:szCs w:val="24"/>
              </w:rPr>
              <w:t>days</w:t>
            </w:r>
            <w:proofErr w:type="spellEnd"/>
          </w:p>
        </w:tc>
      </w:tr>
      <w:tr w:rsidR="00C8319D" w:rsidRPr="0095435D" w14:paraId="12B1912E" w14:textId="77777777">
        <w:tc>
          <w:tcPr>
            <w:tcW w:w="2678" w:type="dxa"/>
            <w:tcBorders>
              <w:top w:val="single" w:sz="12" w:space="0" w:color="4472C4"/>
              <w:left w:val="single" w:sz="12" w:space="0" w:color="4472C4"/>
              <w:bottom w:val="single" w:sz="12" w:space="0" w:color="4472C4"/>
              <w:right w:val="single" w:sz="12" w:space="0" w:color="4472C4"/>
            </w:tcBorders>
          </w:tcPr>
          <w:p w14:paraId="12B1912C"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Required</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students</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2D" w14:textId="77777777" w:rsidR="00C8319D" w:rsidRPr="0095435D" w:rsidRDefault="00000000" w:rsidP="0095435D">
            <w:pPr>
              <w:spacing w:line="360" w:lineRule="auto"/>
              <w:rPr>
                <w:rFonts w:ascii="Arial" w:eastAsia="Arial" w:hAnsi="Arial" w:cs="Arial"/>
                <w:b/>
                <w:color w:val="2E75B5"/>
                <w:sz w:val="24"/>
                <w:szCs w:val="24"/>
              </w:rPr>
            </w:pPr>
            <w:r w:rsidRPr="0095435D">
              <w:rPr>
                <w:rFonts w:ascii="Arial" w:eastAsia="Arial" w:hAnsi="Arial" w:cs="Arial"/>
                <w:color w:val="000000"/>
                <w:sz w:val="24"/>
                <w:szCs w:val="24"/>
              </w:rPr>
              <w:t>5</w:t>
            </w:r>
          </w:p>
        </w:tc>
      </w:tr>
      <w:tr w:rsidR="00C8319D" w:rsidRPr="0095435D" w14:paraId="12B19131" w14:textId="77777777">
        <w:tc>
          <w:tcPr>
            <w:tcW w:w="2678" w:type="dxa"/>
            <w:tcBorders>
              <w:top w:val="single" w:sz="12" w:space="0" w:color="4472C4"/>
              <w:left w:val="single" w:sz="12" w:space="0" w:color="4472C4"/>
              <w:bottom w:val="single" w:sz="12" w:space="0" w:color="4472C4"/>
              <w:right w:val="single" w:sz="12" w:space="0" w:color="4472C4"/>
            </w:tcBorders>
          </w:tcPr>
          <w:p w14:paraId="12B1912F"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Brief</w:t>
            </w:r>
            <w:proofErr w:type="spellEnd"/>
            <w:r w:rsidRPr="0095435D">
              <w:rPr>
                <w:rFonts w:ascii="Arial" w:eastAsia="Arial" w:hAnsi="Arial" w:cs="Arial"/>
                <w:b/>
                <w:color w:val="2E75B5"/>
                <w:sz w:val="24"/>
                <w:szCs w:val="24"/>
              </w:rPr>
              <w:t xml:space="preserve"> </w:t>
            </w:r>
            <w:proofErr w:type="spellStart"/>
            <w:r w:rsidRPr="0095435D">
              <w:rPr>
                <w:rFonts w:ascii="Arial" w:eastAsia="Arial" w:hAnsi="Arial" w:cs="Arial"/>
                <w:b/>
                <w:color w:val="2E75B5"/>
                <w:sz w:val="24"/>
                <w:szCs w:val="24"/>
              </w:rPr>
              <w:t>description</w:t>
            </w:r>
            <w:proofErr w:type="spellEnd"/>
            <w:r w:rsidRPr="0095435D">
              <w:rPr>
                <w:rFonts w:ascii="Arial" w:eastAsia="Arial" w:hAnsi="Arial" w:cs="Arial"/>
                <w:b/>
                <w:color w:val="2E75B5"/>
                <w:sz w:val="24"/>
                <w:szCs w:val="24"/>
              </w:rPr>
              <w:t>:</w:t>
            </w:r>
          </w:p>
        </w:tc>
        <w:tc>
          <w:tcPr>
            <w:tcW w:w="6663" w:type="dxa"/>
            <w:tcBorders>
              <w:top w:val="single" w:sz="12" w:space="0" w:color="4472C4"/>
              <w:left w:val="single" w:sz="12" w:space="0" w:color="4472C4"/>
              <w:bottom w:val="single" w:sz="12" w:space="0" w:color="4472C4"/>
              <w:right w:val="single" w:sz="12" w:space="0" w:color="4472C4"/>
            </w:tcBorders>
          </w:tcPr>
          <w:p w14:paraId="12B19130"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This consists of a timeline that starts with the discovery of the Azores, the settlement of the island of São Miguel and then the area of Seven Cities, with relevant cultural facts/elements such as photos.</w:t>
            </w:r>
          </w:p>
        </w:tc>
      </w:tr>
      <w:tr w:rsidR="00C8319D" w:rsidRPr="0095435D" w14:paraId="12B19136" w14:textId="77777777">
        <w:tc>
          <w:tcPr>
            <w:tcW w:w="2678" w:type="dxa"/>
            <w:tcBorders>
              <w:top w:val="single" w:sz="12" w:space="0" w:color="4472C4"/>
              <w:left w:val="single" w:sz="12" w:space="0" w:color="4472C4"/>
              <w:bottom w:val="single" w:sz="12" w:space="0" w:color="4472C4"/>
              <w:right w:val="single" w:sz="12" w:space="0" w:color="4472C4"/>
            </w:tcBorders>
          </w:tcPr>
          <w:p w14:paraId="12B19132"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Materials and/or tools needed:</w:t>
            </w:r>
          </w:p>
        </w:tc>
        <w:tc>
          <w:tcPr>
            <w:tcW w:w="6663" w:type="dxa"/>
            <w:tcBorders>
              <w:top w:val="single" w:sz="12" w:space="0" w:color="4472C4"/>
              <w:left w:val="single" w:sz="12" w:space="0" w:color="4472C4"/>
              <w:bottom w:val="single" w:sz="12" w:space="0" w:color="4472C4"/>
              <w:right w:val="single" w:sz="12" w:space="0" w:color="4472C4"/>
            </w:tcBorders>
          </w:tcPr>
          <w:p w14:paraId="12B19133"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Computer with internet access and printer</w:t>
            </w:r>
          </w:p>
          <w:p w14:paraId="12B19134"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Paper</w:t>
            </w:r>
          </w:p>
          <w:p w14:paraId="12B19135"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Blu tack /another product to fixate the elements on the wall</w:t>
            </w:r>
          </w:p>
        </w:tc>
      </w:tr>
      <w:tr w:rsidR="00C8319D" w:rsidRPr="0095435D" w14:paraId="12B1913A" w14:textId="77777777">
        <w:tc>
          <w:tcPr>
            <w:tcW w:w="2678" w:type="dxa"/>
            <w:tcBorders>
              <w:top w:val="single" w:sz="12" w:space="0" w:color="4472C4"/>
              <w:left w:val="single" w:sz="12" w:space="0" w:color="4472C4"/>
              <w:bottom w:val="single" w:sz="12" w:space="0" w:color="4472C4"/>
              <w:right w:val="single" w:sz="12" w:space="0" w:color="4472C4"/>
            </w:tcBorders>
          </w:tcPr>
          <w:p w14:paraId="12B19137" w14:textId="77777777" w:rsidR="00C8319D" w:rsidRPr="0095435D" w:rsidRDefault="00000000" w:rsidP="0095435D">
            <w:pPr>
              <w:spacing w:line="360" w:lineRule="auto"/>
              <w:rPr>
                <w:rFonts w:ascii="Arial" w:eastAsia="Arial" w:hAnsi="Arial" w:cs="Arial"/>
                <w:b/>
                <w:color w:val="2E75B5"/>
                <w:sz w:val="24"/>
                <w:szCs w:val="24"/>
              </w:rPr>
            </w:pPr>
            <w:proofErr w:type="spellStart"/>
            <w:r w:rsidRPr="0095435D">
              <w:rPr>
                <w:rFonts w:ascii="Arial" w:eastAsia="Arial" w:hAnsi="Arial" w:cs="Arial"/>
                <w:b/>
                <w:color w:val="2E75B5"/>
                <w:sz w:val="24"/>
                <w:szCs w:val="24"/>
              </w:rPr>
              <w:t>Dimensions</w:t>
            </w:r>
            <w:proofErr w:type="spellEnd"/>
            <w:r w:rsidRPr="0095435D">
              <w:rPr>
                <w:rFonts w:ascii="Arial" w:eastAsia="Arial" w:hAnsi="Arial" w:cs="Arial"/>
                <w:b/>
                <w:color w:val="2E75B5"/>
                <w:sz w:val="24"/>
                <w:szCs w:val="24"/>
              </w:rPr>
              <w:t xml:space="preserve"> of the </w:t>
            </w:r>
            <w:proofErr w:type="spellStart"/>
            <w:r w:rsidRPr="0095435D">
              <w:rPr>
                <w:rFonts w:ascii="Arial" w:eastAsia="Arial" w:hAnsi="Arial" w:cs="Arial"/>
                <w:b/>
                <w:color w:val="2E75B5"/>
                <w:sz w:val="24"/>
                <w:szCs w:val="24"/>
              </w:rPr>
              <w:t>exhibit</w:t>
            </w:r>
            <w:proofErr w:type="spellEnd"/>
            <w:r w:rsidRPr="0095435D">
              <w:rPr>
                <w:rFonts w:ascii="Arial" w:eastAsia="Arial" w:hAnsi="Arial" w:cs="Arial"/>
                <w:b/>
                <w:color w:val="2E75B5"/>
                <w:sz w:val="24"/>
                <w:szCs w:val="24"/>
              </w:rPr>
              <w:t xml:space="preserve">: </w:t>
            </w:r>
          </w:p>
        </w:tc>
        <w:tc>
          <w:tcPr>
            <w:tcW w:w="6663" w:type="dxa"/>
            <w:tcBorders>
              <w:top w:val="single" w:sz="12" w:space="0" w:color="4472C4"/>
              <w:left w:val="single" w:sz="12" w:space="0" w:color="4472C4"/>
              <w:bottom w:val="single" w:sz="12" w:space="0" w:color="4472C4"/>
              <w:right w:val="single" w:sz="12" w:space="0" w:color="4472C4"/>
            </w:tcBorders>
          </w:tcPr>
          <w:p w14:paraId="12B19138"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The element should occupy around </w:t>
            </w:r>
          </w:p>
          <w:p w14:paraId="12B19139"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color w:val="000000"/>
                <w:sz w:val="24"/>
                <w:szCs w:val="24"/>
                <w:lang w:val="en-US"/>
              </w:rPr>
              <w:t>2 meters of a wall.</w:t>
            </w:r>
          </w:p>
        </w:tc>
      </w:tr>
      <w:tr w:rsidR="00C8319D" w:rsidRPr="0095435D" w14:paraId="12B19143" w14:textId="77777777">
        <w:tc>
          <w:tcPr>
            <w:tcW w:w="2678" w:type="dxa"/>
            <w:tcBorders>
              <w:top w:val="single" w:sz="12" w:space="0" w:color="4472C4"/>
              <w:left w:val="single" w:sz="12" w:space="0" w:color="4472C4"/>
              <w:bottom w:val="single" w:sz="12" w:space="0" w:color="4472C4"/>
              <w:right w:val="single" w:sz="12" w:space="0" w:color="4472C4"/>
            </w:tcBorders>
          </w:tcPr>
          <w:p w14:paraId="12B1913B" w14:textId="77777777" w:rsidR="00C8319D" w:rsidRPr="0095435D" w:rsidRDefault="00000000" w:rsidP="0095435D">
            <w:pPr>
              <w:spacing w:line="360" w:lineRule="auto"/>
              <w:rPr>
                <w:rFonts w:ascii="Arial" w:eastAsia="Arial" w:hAnsi="Arial" w:cs="Arial"/>
                <w:b/>
                <w:color w:val="2E75B5"/>
                <w:sz w:val="24"/>
                <w:szCs w:val="24"/>
                <w:lang w:val="en-US"/>
              </w:rPr>
            </w:pPr>
            <w:r w:rsidRPr="0095435D">
              <w:rPr>
                <w:rFonts w:ascii="Arial" w:eastAsia="Arial" w:hAnsi="Arial" w:cs="Arial"/>
                <w:b/>
                <w:color w:val="2E75B5"/>
                <w:sz w:val="24"/>
                <w:szCs w:val="24"/>
                <w:lang w:val="en-US"/>
              </w:rPr>
              <w:t>Step by step construction instructions:</w:t>
            </w:r>
          </w:p>
        </w:tc>
        <w:tc>
          <w:tcPr>
            <w:tcW w:w="6663" w:type="dxa"/>
            <w:tcBorders>
              <w:top w:val="single" w:sz="12" w:space="0" w:color="4472C4"/>
              <w:left w:val="single" w:sz="12" w:space="0" w:color="4472C4"/>
              <w:bottom w:val="single" w:sz="12" w:space="0" w:color="4472C4"/>
              <w:right w:val="single" w:sz="12" w:space="0" w:color="4472C4"/>
            </w:tcBorders>
          </w:tcPr>
          <w:p w14:paraId="12B1913C"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 xml:space="preserve">1. Research cultural facts about the Azores, the island of São Miguel and the area of </w:t>
            </w:r>
            <w:proofErr w:type="spellStart"/>
            <w:r w:rsidRPr="0095435D">
              <w:rPr>
                <w:rFonts w:ascii="Arial" w:eastAsia="Arial" w:hAnsi="Arial" w:cs="Arial"/>
                <w:color w:val="000000"/>
                <w:sz w:val="24"/>
                <w:szCs w:val="24"/>
                <w:lang w:val="en-US"/>
              </w:rPr>
              <w:t>Sete</w:t>
            </w:r>
            <w:proofErr w:type="spellEnd"/>
            <w:r w:rsidRPr="0095435D">
              <w:rPr>
                <w:rFonts w:ascii="Arial" w:eastAsia="Arial" w:hAnsi="Arial" w:cs="Arial"/>
                <w:color w:val="000000"/>
                <w:sz w:val="24"/>
                <w:szCs w:val="24"/>
                <w:lang w:val="en-US"/>
              </w:rPr>
              <w:t xml:space="preserve"> </w:t>
            </w:r>
            <w:proofErr w:type="spellStart"/>
            <w:r w:rsidRPr="0095435D">
              <w:rPr>
                <w:rFonts w:ascii="Arial" w:eastAsia="Arial" w:hAnsi="Arial" w:cs="Arial"/>
                <w:color w:val="000000"/>
                <w:sz w:val="24"/>
                <w:szCs w:val="24"/>
                <w:lang w:val="en-US"/>
              </w:rPr>
              <w:t>Cidades</w:t>
            </w:r>
            <w:proofErr w:type="spellEnd"/>
          </w:p>
          <w:p w14:paraId="12B1913D"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2. Select 10-15 facts to add to the timeline</w:t>
            </w:r>
          </w:p>
          <w:p w14:paraId="12B1913E"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3. Collect resources concerning these facts (pictures, texts)</w:t>
            </w:r>
          </w:p>
          <w:p w14:paraId="12B1913F"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4. Write the texts to be included in the exhibit</w:t>
            </w:r>
          </w:p>
          <w:p w14:paraId="12B19140"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t xml:space="preserve">5. Design elements of the timeline (line, arrows, </w:t>
            </w:r>
            <w:proofErr w:type="spellStart"/>
            <w:r w:rsidRPr="0095435D">
              <w:rPr>
                <w:rFonts w:ascii="Arial" w:eastAsia="Arial" w:hAnsi="Arial" w:cs="Arial"/>
                <w:color w:val="000000"/>
                <w:sz w:val="24"/>
                <w:szCs w:val="24"/>
                <w:lang w:val="en-US"/>
              </w:rPr>
              <w:t>etc</w:t>
            </w:r>
            <w:proofErr w:type="spellEnd"/>
            <w:r w:rsidRPr="0095435D">
              <w:rPr>
                <w:rFonts w:ascii="Arial" w:eastAsia="Arial" w:hAnsi="Arial" w:cs="Arial"/>
                <w:color w:val="000000"/>
                <w:sz w:val="24"/>
                <w:szCs w:val="24"/>
                <w:lang w:val="en-US"/>
              </w:rPr>
              <w:t>)</w:t>
            </w:r>
          </w:p>
          <w:p w14:paraId="12B19141"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lang w:val="en-US"/>
              </w:rPr>
            </w:pPr>
            <w:r w:rsidRPr="0095435D">
              <w:rPr>
                <w:rFonts w:ascii="Arial" w:eastAsia="Arial" w:hAnsi="Arial" w:cs="Arial"/>
                <w:color w:val="000000"/>
                <w:sz w:val="24"/>
                <w:szCs w:val="24"/>
                <w:lang w:val="en-US"/>
              </w:rPr>
              <w:lastRenderedPageBreak/>
              <w:t>6. Assemble the timeline on the wall, it should look something like this:</w:t>
            </w:r>
          </w:p>
          <w:p w14:paraId="12B19142" w14:textId="77777777" w:rsidR="00C8319D" w:rsidRPr="0095435D" w:rsidRDefault="00000000" w:rsidP="0095435D">
            <w:pPr>
              <w:pBdr>
                <w:top w:val="nil"/>
                <w:left w:val="nil"/>
                <w:bottom w:val="nil"/>
                <w:right w:val="nil"/>
                <w:between w:val="nil"/>
              </w:pBdr>
              <w:spacing w:after="160" w:line="360" w:lineRule="auto"/>
              <w:rPr>
                <w:rFonts w:ascii="Arial" w:eastAsia="Arial" w:hAnsi="Arial" w:cs="Arial"/>
                <w:color w:val="000000"/>
                <w:sz w:val="24"/>
                <w:szCs w:val="24"/>
              </w:rPr>
            </w:pPr>
            <w:r w:rsidRPr="0095435D">
              <w:rPr>
                <w:rFonts w:ascii="Arial" w:eastAsia="Arial" w:hAnsi="Arial" w:cs="Arial"/>
                <w:color w:val="000000"/>
                <w:sz w:val="24"/>
                <w:szCs w:val="24"/>
              </w:rPr>
              <w:fldChar w:fldCharType="begin"/>
            </w:r>
            <w:r w:rsidRPr="0095435D">
              <w:rPr>
                <w:rFonts w:ascii="Arial" w:eastAsia="Arial" w:hAnsi="Arial" w:cs="Arial"/>
                <w:color w:val="000000"/>
                <w:sz w:val="24"/>
                <w:szCs w:val="24"/>
              </w:rPr>
              <w:instrText xml:space="preserve"> INCLUDEPICTURE  "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 MERGEFORMATINET </w:instrText>
            </w:r>
            <w:r w:rsidRPr="0095435D">
              <w:rPr>
                <w:rFonts w:ascii="Arial" w:eastAsia="Arial" w:hAnsi="Arial" w:cs="Arial"/>
                <w:color w:val="000000"/>
                <w:sz w:val="24"/>
                <w:szCs w:val="24"/>
              </w:rPr>
              <w:fldChar w:fldCharType="separate"/>
            </w:r>
            <w:r w:rsidRPr="0095435D">
              <w:rPr>
                <w:rFonts w:ascii="Arial" w:eastAsia="Arial" w:hAnsi="Arial" w:cs="Arial"/>
                <w:color w:val="000000"/>
                <w:sz w:val="24"/>
                <w:szCs w:val="24"/>
              </w:rPr>
              <w:pict w14:anchorId="12B1914F">
                <v:shape id="_x0000_i1027" type="#_x0000_t75" alt="wall timeline with raised panels. magnum 60 years. designed by jeroen de  vries | Museum exhibition design, Gallery design, History wall" style="width:194.4pt;height:115.2pt">
                  <v:imagedata r:id="rId17" r:href="rId18"/>
                </v:shape>
              </w:pict>
            </w:r>
            <w:r w:rsidRPr="0095435D">
              <w:rPr>
                <w:rFonts w:ascii="Arial" w:eastAsia="Arial" w:hAnsi="Arial" w:cs="Arial"/>
                <w:color w:val="000000"/>
                <w:sz w:val="24"/>
                <w:szCs w:val="24"/>
              </w:rPr>
              <w:fldChar w:fldCharType="end"/>
            </w:r>
          </w:p>
        </w:tc>
      </w:tr>
    </w:tbl>
    <w:p w14:paraId="12B19144" w14:textId="77777777" w:rsidR="00C8319D" w:rsidRDefault="00C8319D">
      <w:pPr>
        <w:pBdr>
          <w:top w:val="nil"/>
          <w:left w:val="nil"/>
          <w:bottom w:val="nil"/>
          <w:right w:val="nil"/>
          <w:between w:val="nil"/>
        </w:pBdr>
        <w:spacing w:after="0" w:line="360" w:lineRule="auto"/>
        <w:ind w:left="-426"/>
        <w:rPr>
          <w:rFonts w:ascii="Arial" w:eastAsia="Arial" w:hAnsi="Arial" w:cs="Arial"/>
          <w:color w:val="000000"/>
          <w:sz w:val="24"/>
          <w:szCs w:val="24"/>
        </w:rPr>
      </w:pPr>
    </w:p>
    <w:sectPr w:rsidR="00C8319D">
      <w:footerReference w:type="default" r:id="rId19"/>
      <w:pgSz w:w="11906" w:h="16838"/>
      <w:pgMar w:top="851" w:right="1800" w:bottom="709"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8B703" w14:textId="77777777" w:rsidR="000E0C8C" w:rsidRDefault="000E0C8C">
      <w:pPr>
        <w:spacing w:after="0" w:line="240" w:lineRule="auto"/>
      </w:pPr>
      <w:r>
        <w:separator/>
      </w:r>
    </w:p>
  </w:endnote>
  <w:endnote w:type="continuationSeparator" w:id="0">
    <w:p w14:paraId="54C7FF2C" w14:textId="77777777" w:rsidR="000E0C8C" w:rsidRDefault="000E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19150" w14:textId="77777777" w:rsidR="00C8319D" w:rsidRPr="00F8092E" w:rsidRDefault="00000000">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000000"/>
        <w:sz w:val="20"/>
        <w:szCs w:val="20"/>
        <w:lang w:val="en-US"/>
      </w:rPr>
    </w:pPr>
    <w:r w:rsidRPr="00F8092E">
      <w:rPr>
        <w:rFonts w:ascii="Arial" w:eastAsia="Arial" w:hAnsi="Arial" w:cs="Arial"/>
        <w:color w:val="5B9BD5"/>
        <w:sz w:val="20"/>
        <w:szCs w:val="20"/>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r>
      <w:rPr>
        <w:noProof/>
      </w:rPr>
      <w:drawing>
        <wp:anchor distT="0" distB="0" distL="114300" distR="114300" simplePos="0" relativeHeight="251658240" behindDoc="0" locked="0" layoutInCell="1" hidden="0" allowOverlap="1" wp14:anchorId="12B19151" wp14:editId="12B19152">
          <wp:simplePos x="0" y="0"/>
          <wp:positionH relativeFrom="column">
            <wp:posOffset>4836160</wp:posOffset>
          </wp:positionH>
          <wp:positionV relativeFrom="paragraph">
            <wp:posOffset>6985</wp:posOffset>
          </wp:positionV>
          <wp:extent cx="438150" cy="438150"/>
          <wp:effectExtent l="0" t="0" r="0" b="0"/>
          <wp:wrapSquare wrapText="bothSides" distT="0" distB="0" distL="114300" distR="114300"/>
          <wp:docPr id="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438150" cy="4381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2B19153" wp14:editId="12B19154">
          <wp:simplePos x="0" y="0"/>
          <wp:positionH relativeFrom="column">
            <wp:posOffset>104776</wp:posOffset>
          </wp:positionH>
          <wp:positionV relativeFrom="paragraph">
            <wp:posOffset>100965</wp:posOffset>
          </wp:positionV>
          <wp:extent cx="1495425" cy="324485"/>
          <wp:effectExtent l="0" t="0" r="0" b="0"/>
          <wp:wrapSquare wrapText="bothSides" distT="0" distB="0" distL="114300" distR="114300"/>
          <wp:docPr id="4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1495425" cy="3244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559C5" w14:textId="77777777" w:rsidR="000E0C8C" w:rsidRDefault="000E0C8C">
      <w:pPr>
        <w:spacing w:after="0" w:line="240" w:lineRule="auto"/>
      </w:pPr>
      <w:r>
        <w:separator/>
      </w:r>
    </w:p>
  </w:footnote>
  <w:footnote w:type="continuationSeparator" w:id="0">
    <w:p w14:paraId="7464A3E9" w14:textId="77777777" w:rsidR="000E0C8C" w:rsidRDefault="000E0C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837F3"/>
    <w:multiLevelType w:val="multilevel"/>
    <w:tmpl w:val="29DC36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40DB564E"/>
    <w:multiLevelType w:val="multilevel"/>
    <w:tmpl w:val="69AA22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7B0012D"/>
    <w:multiLevelType w:val="multilevel"/>
    <w:tmpl w:val="80A0EA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799374644">
    <w:abstractNumId w:val="1"/>
  </w:num>
  <w:num w:numId="2" w16cid:durableId="80757007">
    <w:abstractNumId w:val="2"/>
  </w:num>
  <w:num w:numId="3" w16cid:durableId="4329377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19D"/>
    <w:rsid w:val="000E0C8C"/>
    <w:rsid w:val="0095435D"/>
    <w:rsid w:val="00C8319D"/>
    <w:rsid w:val="00F80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18F88"/>
  <w15:docId w15:val="{6BF7A7CB-8F35-4263-80ED-D07A192F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0E5F"/>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ListParagraph">
    <w:name w:val="List Paragraph"/>
    <w:basedOn w:val="Normal"/>
    <w:uiPriority w:val="34"/>
    <w:qFormat/>
    <w:rsid w:val="00083175"/>
    <w:pPr>
      <w:ind w:left="720"/>
      <w:contextualSpacing/>
    </w:pPr>
  </w:style>
  <w:style w:type="character" w:styleId="Hyperlink">
    <w:name w:val="Hyperlink"/>
    <w:basedOn w:val="DefaultParagraphFont"/>
    <w:uiPriority w:val="99"/>
    <w:unhideWhenUsed/>
    <w:rsid w:val="00204B7E"/>
    <w:rPr>
      <w:color w:val="0000FF"/>
      <w:u w:val="single"/>
    </w:rPr>
  </w:style>
  <w:style w:type="character" w:styleId="FollowedHyperlink">
    <w:name w:val="FollowedHyperlink"/>
    <w:basedOn w:val="DefaultParagraphFont"/>
    <w:uiPriority w:val="99"/>
    <w:semiHidden/>
    <w:unhideWhenUsed/>
    <w:rsid w:val="00B000E0"/>
    <w:rPr>
      <w:color w:val="954F72" w:themeColor="followedHyperlink"/>
      <w:u w:val="single"/>
    </w:rPr>
  </w:style>
  <w:style w:type="table" w:styleId="TableGrid">
    <w:name w:val="Table Grid"/>
    <w:basedOn w:val="TableNormal"/>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5610"/>
    <w:rPr>
      <w:sz w:val="16"/>
      <w:szCs w:val="16"/>
    </w:rPr>
  </w:style>
  <w:style w:type="paragraph" w:styleId="CommentText">
    <w:name w:val="annotation text"/>
    <w:basedOn w:val="Normal"/>
    <w:link w:val="CommentTextChar"/>
    <w:uiPriority w:val="99"/>
    <w:semiHidden/>
    <w:unhideWhenUsed/>
    <w:rsid w:val="007F5610"/>
    <w:pPr>
      <w:spacing w:line="240" w:lineRule="auto"/>
    </w:pPr>
    <w:rPr>
      <w:sz w:val="20"/>
      <w:szCs w:val="20"/>
    </w:rPr>
  </w:style>
  <w:style w:type="character" w:customStyle="1" w:styleId="CommentTextChar">
    <w:name w:val="Comment Text Char"/>
    <w:basedOn w:val="DefaultParagraphFont"/>
    <w:link w:val="CommentText"/>
    <w:uiPriority w:val="99"/>
    <w:semiHidden/>
    <w:rsid w:val="007F5610"/>
    <w:rPr>
      <w:sz w:val="20"/>
      <w:szCs w:val="20"/>
    </w:rPr>
  </w:style>
  <w:style w:type="paragraph" w:styleId="CommentSubject">
    <w:name w:val="annotation subject"/>
    <w:basedOn w:val="CommentText"/>
    <w:next w:val="CommentText"/>
    <w:link w:val="CommentSubjectChar"/>
    <w:uiPriority w:val="99"/>
    <w:semiHidden/>
    <w:unhideWhenUsed/>
    <w:rsid w:val="007F5610"/>
    <w:rPr>
      <w:b/>
      <w:bCs/>
    </w:rPr>
  </w:style>
  <w:style w:type="character" w:customStyle="1" w:styleId="CommentSubjectChar">
    <w:name w:val="Comment Subject Char"/>
    <w:basedOn w:val="CommentTextChar"/>
    <w:link w:val="CommentSubject"/>
    <w:uiPriority w:val="99"/>
    <w:semiHidden/>
    <w:rsid w:val="007F5610"/>
    <w:rPr>
      <w:b/>
      <w:bCs/>
      <w:sz w:val="20"/>
      <w:szCs w:val="20"/>
    </w:rPr>
  </w:style>
  <w:style w:type="paragraph" w:styleId="Revision">
    <w:name w:val="Revision"/>
    <w:hidden/>
    <w:uiPriority w:val="99"/>
    <w:semiHidden/>
    <w:rsid w:val="007F5610"/>
    <w:pPr>
      <w:spacing w:after="0" w:line="240" w:lineRule="auto"/>
    </w:pPr>
  </w:style>
  <w:style w:type="character" w:customStyle="1" w:styleId="normaltextrun">
    <w:name w:val="normaltextrun"/>
    <w:basedOn w:val="DefaultParagraphFont"/>
    <w:rsid w:val="00C1763C"/>
  </w:style>
  <w:style w:type="character" w:customStyle="1" w:styleId="eop">
    <w:name w:val="eop"/>
    <w:basedOn w:val="DefaultParagraphFont"/>
    <w:rsid w:val="00C1763C"/>
  </w:style>
  <w:style w:type="character" w:styleId="UnresolvedMention">
    <w:name w:val="Unresolved Mention"/>
    <w:basedOn w:val="DefaultParagraphFont"/>
    <w:uiPriority w:val="99"/>
    <w:semiHidden/>
    <w:unhideWhenUsed/>
    <w:rsid w:val="00184678"/>
    <w:rPr>
      <w:color w:val="605E5C"/>
      <w:shd w:val="clear" w:color="auto" w:fill="E1DFDD"/>
    </w:rPr>
  </w:style>
  <w:style w:type="paragraph" w:styleId="Header">
    <w:name w:val="header"/>
    <w:basedOn w:val="Normal"/>
    <w:link w:val="HeaderChar"/>
    <w:uiPriority w:val="99"/>
    <w:unhideWhenUsed/>
    <w:rsid w:val="00797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797150"/>
  </w:style>
  <w:style w:type="paragraph" w:styleId="Footer">
    <w:name w:val="footer"/>
    <w:basedOn w:val="Normal"/>
    <w:link w:val="FooterChar"/>
    <w:uiPriority w:val="99"/>
    <w:unhideWhenUsed/>
    <w:rsid w:val="00797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797150"/>
  </w:style>
  <w:style w:type="paragraph" w:customStyle="1" w:styleId="Normal0">
    <w:name w:val="Normal0"/>
    <w:qFormat/>
    <w:rsid w:val="00CE35C3"/>
    <w:rPr>
      <w:lang w:val="en-US"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https://lh4.googleusercontent.com/CAfg2S-i6kxPVXSPKL8MuDj92IlFJvZJM9Z8CGT1B_X_4yUGHy3OD15TVubFAqT0WHUvjRn0FJtWj2gPVvfZvKIq4GCsPbNg8yyY1Zism8wOi0FL9iB9yjOyYfZtE0czlKtt4uMrEAWxCrq9elzzdasN4qh_7W6-GOljzN-rB3oUuVUwSYpgfqHE8fDLiO4eqrYsfYK3fxhTL4Kc10BYIJF1uANaDhh4SES-NIugHYV8zxBvjFgnffxrTJL70Rq3gdF9pAP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oYZVPzAunv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YzW6za+pWZLkZCWMkaq9Y0AHTA==">AMUW2mWBWxCp8iWAcB6sfD8s2vOdLZkYgJ1TGLLIxNi7/NjxzAUjTn/3V2OMJUarXnQXuJAym9T3tr7IW0ZFX48xTwTm7d8ZDY6HqMOoMZ7gpwKUtAfgbK6gmo2Sepahnw5hUcofatdD/YTldwzIJy6BPKEXhWVjOhIPuce3HLJqXhzpsslkz0t9gHgPWJmNzqHDrDvSYX6W5p7ULHzkzl5sysluuo6buI3wLOXZXeasLVZHzTwhbMXjv097dJvbsRcTIBog+vfl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2786</Words>
  <Characters>13709</Characters>
  <Application>Microsoft Office Word</Application>
  <DocSecurity>0</DocSecurity>
  <Lines>652</Lines>
  <Paragraphs>422</Paragraphs>
  <ScaleCrop>false</ScaleCrop>
  <Company/>
  <LinksUpToDate>false</LinksUpToDate>
  <CharactersWithSpaces>16073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Myria Ftellecha</cp:lastModifiedBy>
  <cp:revision>3</cp:revision>
  <dcterms:created xsi:type="dcterms:W3CDTF">2022-12-22T10:03:00Z</dcterms:created>
  <dcterms:modified xsi:type="dcterms:W3CDTF">2023-02-03T15:20:00Z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d978d96a4ec803171a737b96db8821c10bce2771cdc30d6230ecc8519a0b7c8e</vt:lpwstr>
  </property>
</Properties>
</file>