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C6CF" w14:textId="233D4351" w:rsidR="009C3A08" w:rsidRDefault="007E0797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sz w:val="32"/>
          <w:szCs w:val="32"/>
        </w:rPr>
      </w:pPr>
      <w:r w:rsidRPr="000B7F3F">
        <w:drawing>
          <wp:inline distT="0" distB="0" distL="0" distR="0" wp14:anchorId="33C5601C" wp14:editId="7E7680EF">
            <wp:extent cx="5107303" cy="1616149"/>
            <wp:effectExtent l="0" t="0" r="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4744" cy="163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37F81235" w:rsidR="00CD5CAC" w:rsidRPr="002662A7" w:rsidRDefault="00556C75">
      <w:pPr>
        <w:pStyle w:val="P68B1DB1-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color w:val="000000"/>
          <w:sz w:val="32"/>
          <w:szCs w:val="32"/>
        </w:rPr>
      </w:pPr>
      <w:r w:rsidRPr="002662A7">
        <w:rPr>
          <w:szCs w:val="24"/>
        </w:rPr>
        <w:t>Παρίσι</w:t>
      </w:r>
      <w:r w:rsidRPr="002662A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- </w:t>
      </w:r>
      <w:r w:rsidR="0056227E" w:rsidRPr="002662A7">
        <w:rPr>
          <w:sz w:val="32"/>
          <w:szCs w:val="32"/>
        </w:rPr>
        <w:t xml:space="preserve">Στήσιμο της έκθεσης </w:t>
      </w:r>
    </w:p>
    <w:tbl>
      <w:tblPr>
        <w:tblStyle w:val="af"/>
        <w:tblW w:w="1044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5627"/>
      </w:tblGrid>
      <w:tr w:rsidR="00CD5CAC" w:rsidRPr="00635127" w14:paraId="09E32891" w14:textId="77777777" w:rsidTr="0066762B">
        <w:tc>
          <w:tcPr>
            <w:tcW w:w="4813" w:type="dxa"/>
          </w:tcPr>
          <w:p w14:paraId="00000002" w14:textId="259F47EB" w:rsidR="00CD5CAC" w:rsidRPr="00635127" w:rsidRDefault="00D871AB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proofErr w:type="spellStart"/>
            <w:r w:rsidRPr="00635127">
              <w:rPr>
                <w:szCs w:val="24"/>
              </w:rPr>
              <w:t>Υπο</w:t>
            </w:r>
            <w:proofErr w:type="spellEnd"/>
            <w:r w:rsidR="0056227E" w:rsidRPr="00635127">
              <w:rPr>
                <w:szCs w:val="24"/>
                <w:lang w:val="en-US"/>
              </w:rPr>
              <w:t>-</w:t>
            </w:r>
            <w:r w:rsidRPr="00635127">
              <w:rPr>
                <w:szCs w:val="24"/>
              </w:rPr>
              <w:t>ενότητα</w:t>
            </w:r>
          </w:p>
        </w:tc>
        <w:tc>
          <w:tcPr>
            <w:tcW w:w="56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0000003" w14:textId="75131A26" w:rsidR="00CD5CAC" w:rsidRPr="00635127" w:rsidRDefault="00D871AB" w:rsidP="00635127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 xml:space="preserve">Παρίσι - η θρυλική πόλη και τα (όχι και τόσο) κρυμμένα </w:t>
            </w:r>
            <w:r w:rsidR="0056227E" w:rsidRPr="00635127">
              <w:rPr>
                <w:szCs w:val="24"/>
              </w:rPr>
              <w:t xml:space="preserve">της διαμάντια </w:t>
            </w:r>
          </w:p>
        </w:tc>
      </w:tr>
      <w:tr w:rsidR="00CD5CAC" w:rsidRPr="00635127" w14:paraId="6A97F639" w14:textId="77777777" w:rsidTr="0066762B">
        <w:tc>
          <w:tcPr>
            <w:tcW w:w="4813" w:type="dxa"/>
          </w:tcPr>
          <w:p w14:paraId="00000004" w14:textId="3290C3D6" w:rsidR="00CD5CAC" w:rsidRPr="00635127" w:rsidRDefault="00D871AB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bookmarkStart w:id="0" w:name="_heading=h.gjdgxs" w:colFirst="0" w:colLast="0"/>
            <w:bookmarkEnd w:id="0"/>
            <w:r w:rsidRPr="00635127">
              <w:rPr>
                <w:szCs w:val="24"/>
              </w:rPr>
              <w:t xml:space="preserve">Αριθμός </w:t>
            </w:r>
            <w:r w:rsidR="0056227E" w:rsidRPr="00635127">
              <w:rPr>
                <w:szCs w:val="24"/>
              </w:rPr>
              <w:t>εκθέματος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00000005" w14:textId="5CE5F4A0" w:rsidR="00CD5CAC" w:rsidRPr="00635127" w:rsidRDefault="00D871AB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1</w:t>
            </w:r>
          </w:p>
          <w:p w14:paraId="00000006" w14:textId="77777777" w:rsidR="00CD5CAC" w:rsidRPr="00635127" w:rsidRDefault="00CD5CAC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D5CAC" w:rsidRPr="00635127" w14:paraId="62CDE7B5" w14:textId="77777777" w:rsidTr="0066762B">
        <w:tc>
          <w:tcPr>
            <w:tcW w:w="4813" w:type="dxa"/>
          </w:tcPr>
          <w:p w14:paraId="00000007" w14:textId="4B4FF2F9" w:rsidR="00CD5CAC" w:rsidRPr="00635127" w:rsidRDefault="00D871AB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635127">
              <w:rPr>
                <w:szCs w:val="24"/>
              </w:rPr>
              <w:t xml:space="preserve">Όνομα </w:t>
            </w:r>
            <w:r w:rsidR="0056227E" w:rsidRPr="00635127">
              <w:rPr>
                <w:szCs w:val="24"/>
              </w:rPr>
              <w:t>εκθέματος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00000008" w14:textId="53235147" w:rsidR="00CD5CAC" w:rsidRPr="00635127" w:rsidRDefault="0056227E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Ο Βίκτωρ </w:t>
            </w:r>
            <w:proofErr w:type="spellStart"/>
            <w:r w:rsidRPr="00635127">
              <w:rPr>
                <w:sz w:val="24"/>
                <w:szCs w:val="24"/>
              </w:rPr>
              <w:t>Ουγκ</w:t>
            </w:r>
            <w:r w:rsidR="00EB37EE" w:rsidRPr="00635127">
              <w:rPr>
                <w:sz w:val="24"/>
                <w:szCs w:val="24"/>
              </w:rPr>
              <w:t>ώ</w:t>
            </w:r>
            <w:proofErr w:type="spellEnd"/>
            <w:r w:rsidRPr="00635127">
              <w:rPr>
                <w:sz w:val="24"/>
                <w:szCs w:val="24"/>
              </w:rPr>
              <w:t>, ο συγγραφέας της παριζιάνικης αρχιτεκτονικής</w:t>
            </w:r>
          </w:p>
        </w:tc>
      </w:tr>
      <w:tr w:rsidR="00CD5CAC" w:rsidRPr="00635127" w14:paraId="103F0664" w14:textId="77777777" w:rsidTr="0066762B">
        <w:tc>
          <w:tcPr>
            <w:tcW w:w="4813" w:type="dxa"/>
          </w:tcPr>
          <w:p w14:paraId="00000009" w14:textId="77777777" w:rsidR="00CD5CAC" w:rsidRPr="00635127" w:rsidRDefault="00D871AB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Τύπος εκθέματος:</w:t>
            </w:r>
          </w:p>
        </w:tc>
        <w:tc>
          <w:tcPr>
            <w:tcW w:w="5627" w:type="dxa"/>
          </w:tcPr>
          <w:p w14:paraId="0000000A" w14:textId="4A605941" w:rsidR="00CD5CAC" w:rsidRPr="00635127" w:rsidRDefault="00D871AB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Υλικ</w:t>
            </w:r>
            <w:r w:rsidR="0056227E" w:rsidRPr="00635127">
              <w:rPr>
                <w:sz w:val="24"/>
                <w:szCs w:val="24"/>
              </w:rPr>
              <w:t>ός</w:t>
            </w:r>
            <w:r w:rsidRPr="00635127">
              <w:rPr>
                <w:sz w:val="24"/>
                <w:szCs w:val="24"/>
              </w:rPr>
              <w:t xml:space="preserve"> και ψηφιακ</w:t>
            </w:r>
            <w:r w:rsidR="0056227E" w:rsidRPr="00635127">
              <w:rPr>
                <w:sz w:val="24"/>
                <w:szCs w:val="24"/>
              </w:rPr>
              <w:t>ός</w:t>
            </w:r>
          </w:p>
          <w:p w14:paraId="0000000B" w14:textId="77777777" w:rsidR="00CD5CAC" w:rsidRPr="00635127" w:rsidRDefault="00CD5CAC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D5CAC" w:rsidRPr="00635127" w14:paraId="5CE4D290" w14:textId="77777777" w:rsidTr="0066762B">
        <w:tc>
          <w:tcPr>
            <w:tcW w:w="4813" w:type="dxa"/>
          </w:tcPr>
          <w:p w14:paraId="0000000C" w14:textId="77777777" w:rsidR="00CD5CAC" w:rsidRPr="00635127" w:rsidRDefault="00D871AB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Χρόνος προετοιμασίας</w:t>
            </w:r>
          </w:p>
        </w:tc>
        <w:tc>
          <w:tcPr>
            <w:tcW w:w="5627" w:type="dxa"/>
          </w:tcPr>
          <w:p w14:paraId="0000000D" w14:textId="77777777" w:rsidR="00CD5CAC" w:rsidRPr="00635127" w:rsidRDefault="00D871AB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3 ώρες</w:t>
            </w:r>
          </w:p>
          <w:p w14:paraId="0000000E" w14:textId="77777777" w:rsidR="00CD5CAC" w:rsidRPr="00635127" w:rsidRDefault="00CD5CAC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D5CAC" w:rsidRPr="00635127" w14:paraId="516ECCE8" w14:textId="77777777" w:rsidTr="0066762B">
        <w:tc>
          <w:tcPr>
            <w:tcW w:w="4813" w:type="dxa"/>
          </w:tcPr>
          <w:p w14:paraId="0000000F" w14:textId="0078F19A" w:rsidR="00CD5CAC" w:rsidRPr="00635127" w:rsidRDefault="00D871AB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Απαιτούμενο</w:t>
            </w:r>
            <w:r w:rsidR="0056227E" w:rsidRPr="00635127">
              <w:rPr>
                <w:szCs w:val="24"/>
              </w:rPr>
              <w:t>ς αριθμός μαθητών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00000010" w14:textId="77777777" w:rsidR="00CD5CAC" w:rsidRPr="00635127" w:rsidRDefault="00D871AB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2</w:t>
            </w:r>
          </w:p>
          <w:p w14:paraId="00000011" w14:textId="77777777" w:rsidR="00CD5CAC" w:rsidRPr="00635127" w:rsidRDefault="00CD5CAC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D5CAC" w:rsidRPr="00635127" w14:paraId="22B7BE05" w14:textId="77777777" w:rsidTr="0066762B">
        <w:tc>
          <w:tcPr>
            <w:tcW w:w="4813" w:type="dxa"/>
          </w:tcPr>
          <w:p w14:paraId="00000012" w14:textId="77777777" w:rsidR="00CD5CAC" w:rsidRPr="00635127" w:rsidRDefault="00D871AB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Σύντομη περιγραφή:</w:t>
            </w:r>
          </w:p>
        </w:tc>
        <w:tc>
          <w:tcPr>
            <w:tcW w:w="5627" w:type="dxa"/>
          </w:tcPr>
          <w:p w14:paraId="00000013" w14:textId="13739A14" w:rsidR="00CD5CAC" w:rsidRPr="00635127" w:rsidRDefault="00D871AB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Μια φωτογραφία </w:t>
            </w:r>
            <w:r w:rsidR="0056227E" w:rsidRPr="00635127">
              <w:rPr>
                <w:sz w:val="24"/>
                <w:szCs w:val="24"/>
              </w:rPr>
              <w:t>που παρουσιάζει τ</w:t>
            </w:r>
            <w:r w:rsidR="009A57AD" w:rsidRPr="00635127">
              <w:rPr>
                <w:sz w:val="24"/>
                <w:szCs w:val="24"/>
              </w:rPr>
              <w:t xml:space="preserve">α </w:t>
            </w:r>
            <w:proofErr w:type="spellStart"/>
            <w:r w:rsidR="0056227E" w:rsidRPr="00635127">
              <w:rPr>
                <w:sz w:val="24"/>
                <w:szCs w:val="24"/>
              </w:rPr>
              <w:t>γκαργκόιλ</w:t>
            </w:r>
            <w:proofErr w:type="spellEnd"/>
            <w:r w:rsidR="0056227E" w:rsidRPr="00635127">
              <w:rPr>
                <w:sz w:val="24"/>
                <w:szCs w:val="24"/>
              </w:rPr>
              <w:t xml:space="preserve"> (τερατόμορφα αγάλματα) </w:t>
            </w:r>
            <w:r w:rsidRPr="00635127">
              <w:rPr>
                <w:sz w:val="24"/>
                <w:szCs w:val="24"/>
              </w:rPr>
              <w:t xml:space="preserve">και άλλα πλάσματα από την Παναγία των </w:t>
            </w:r>
            <w:proofErr w:type="spellStart"/>
            <w:r w:rsidRPr="00635127">
              <w:rPr>
                <w:sz w:val="24"/>
                <w:szCs w:val="24"/>
              </w:rPr>
              <w:t>Παρισίων</w:t>
            </w:r>
            <w:proofErr w:type="spellEnd"/>
            <w:r w:rsidRPr="00635127">
              <w:rPr>
                <w:sz w:val="24"/>
                <w:szCs w:val="24"/>
              </w:rPr>
              <w:t xml:space="preserve"> </w:t>
            </w:r>
            <w:r w:rsidR="00A741EA" w:rsidRPr="00635127">
              <w:rPr>
                <w:sz w:val="24"/>
                <w:szCs w:val="24"/>
              </w:rPr>
              <w:t xml:space="preserve">+ </w:t>
            </w:r>
            <w:r w:rsidRPr="00635127">
              <w:rPr>
                <w:sz w:val="24"/>
                <w:szCs w:val="24"/>
              </w:rPr>
              <w:t xml:space="preserve">ένα βιβλίο του </w:t>
            </w:r>
            <w:r w:rsidR="009A57AD" w:rsidRPr="00635127">
              <w:rPr>
                <w:sz w:val="24"/>
                <w:szCs w:val="24"/>
              </w:rPr>
              <w:t>Βίκτωρος Ουγκώ</w:t>
            </w:r>
            <w:r w:rsidRPr="00635127">
              <w:rPr>
                <w:sz w:val="24"/>
                <w:szCs w:val="24"/>
              </w:rPr>
              <w:t xml:space="preserve"> + ένας κωδικός QR που οδηγεί σε περισσότερες πληροφορίες σχετικά με τα </w:t>
            </w:r>
            <w:r w:rsidR="009A57AD" w:rsidRPr="00635127">
              <w:rPr>
                <w:sz w:val="24"/>
                <w:szCs w:val="24"/>
              </w:rPr>
              <w:t>γκαργκόιλ</w:t>
            </w:r>
          </w:p>
          <w:p w14:paraId="00000014" w14:textId="77777777" w:rsidR="00CD5CAC" w:rsidRPr="00635127" w:rsidRDefault="00CD5CAC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CD5CAC" w:rsidRPr="00635127" w14:paraId="7E018235" w14:textId="77777777" w:rsidTr="0066762B">
        <w:tc>
          <w:tcPr>
            <w:tcW w:w="4813" w:type="dxa"/>
          </w:tcPr>
          <w:p w14:paraId="00000015" w14:textId="77777777" w:rsidR="00CD5CAC" w:rsidRPr="00635127" w:rsidRDefault="00D871AB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lastRenderedPageBreak/>
              <w:t>Απαραίτητα υλικά ή/και εργαλεία:</w:t>
            </w:r>
          </w:p>
        </w:tc>
        <w:tc>
          <w:tcPr>
            <w:tcW w:w="5627" w:type="dxa"/>
          </w:tcPr>
          <w:p w14:paraId="00000016" w14:textId="3B4B6791" w:rsidR="00CD5CAC" w:rsidRPr="00635127" w:rsidRDefault="00D871AB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t>Ένας εκτυπωτής, χαρτί Α4</w:t>
            </w:r>
            <w:r w:rsidR="009A57AD" w:rsidRPr="00635127">
              <w:rPr>
                <w:color w:val="000000"/>
                <w:sz w:val="24"/>
                <w:szCs w:val="24"/>
              </w:rPr>
              <w:t xml:space="preserve"> </w:t>
            </w:r>
            <w:r w:rsidR="009A57AD" w:rsidRPr="00635127">
              <w:rPr>
                <w:b/>
                <w:bCs/>
                <w:color w:val="000000"/>
                <w:sz w:val="24"/>
                <w:szCs w:val="24"/>
              </w:rPr>
              <w:t>Ή</w:t>
            </w:r>
            <w:r w:rsidR="009A57AD" w:rsidRPr="00635127">
              <w:rPr>
                <w:color w:val="000000"/>
                <w:sz w:val="24"/>
                <w:szCs w:val="24"/>
              </w:rPr>
              <w:t xml:space="preserve"> </w:t>
            </w:r>
            <w:r w:rsidRPr="00635127">
              <w:rPr>
                <w:sz w:val="24"/>
                <w:szCs w:val="24"/>
              </w:rPr>
              <w:t xml:space="preserve">2 πλαίσια </w:t>
            </w:r>
            <w:r w:rsidR="009A57AD" w:rsidRPr="00635127">
              <w:rPr>
                <w:sz w:val="24"/>
                <w:szCs w:val="24"/>
              </w:rPr>
              <w:t xml:space="preserve">μεγέθους </w:t>
            </w:r>
            <w:r w:rsidRPr="00635127">
              <w:rPr>
                <w:sz w:val="24"/>
                <w:szCs w:val="24"/>
              </w:rPr>
              <w:t>Α4 που θα τοποθετηθούν σε ένα τραπέζι ή σε</w:t>
            </w:r>
            <w:r w:rsidR="009A57AD" w:rsidRPr="00635127">
              <w:rPr>
                <w:sz w:val="24"/>
                <w:szCs w:val="24"/>
              </w:rPr>
              <w:t xml:space="preserve"> μια θήκη από</w:t>
            </w:r>
            <w:r w:rsidRPr="00635127">
              <w:rPr>
                <w:sz w:val="24"/>
                <w:szCs w:val="24"/>
              </w:rPr>
              <w:t xml:space="preserve"> πλεξιγκλάς μαζί με το αντίγραφο του βιβλίου. </w:t>
            </w:r>
          </w:p>
        </w:tc>
      </w:tr>
      <w:tr w:rsidR="00CD5CAC" w:rsidRPr="00635127" w14:paraId="1AED1488" w14:textId="77777777" w:rsidTr="0066762B">
        <w:tc>
          <w:tcPr>
            <w:tcW w:w="4813" w:type="dxa"/>
          </w:tcPr>
          <w:p w14:paraId="00000017" w14:textId="5D1C6D86" w:rsidR="00CD5CAC" w:rsidRPr="00635127" w:rsidRDefault="00D871AB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Διαστάσεις</w:t>
            </w:r>
            <w:r w:rsidR="0056227E" w:rsidRPr="00635127">
              <w:rPr>
                <w:szCs w:val="24"/>
              </w:rPr>
              <w:t>/</w:t>
            </w:r>
            <w:proofErr w:type="spellStart"/>
            <w:r w:rsidR="0056227E" w:rsidRPr="00635127">
              <w:rPr>
                <w:szCs w:val="24"/>
              </w:rPr>
              <w:t>φορμάτ</w:t>
            </w:r>
            <w:proofErr w:type="spellEnd"/>
            <w:r w:rsidR="0056227E" w:rsidRPr="00635127">
              <w:rPr>
                <w:szCs w:val="24"/>
              </w:rPr>
              <w:t>/μορφή</w:t>
            </w:r>
            <w:r w:rsidRPr="00635127">
              <w:rPr>
                <w:szCs w:val="24"/>
              </w:rPr>
              <w:t xml:space="preserve">: </w:t>
            </w:r>
          </w:p>
        </w:tc>
        <w:tc>
          <w:tcPr>
            <w:tcW w:w="5627" w:type="dxa"/>
          </w:tcPr>
          <w:p w14:paraId="00000018" w14:textId="5F6EB75D" w:rsidR="00CD5CAC" w:rsidRPr="00635127" w:rsidRDefault="00D871AB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Οι σύντομες περιγραφικές </w:t>
            </w:r>
            <w:r w:rsidR="009A57AD" w:rsidRPr="00635127">
              <w:rPr>
                <w:sz w:val="24"/>
                <w:szCs w:val="24"/>
              </w:rPr>
              <w:t xml:space="preserve">λεζάντες </w:t>
            </w:r>
            <w:r w:rsidRPr="00635127">
              <w:rPr>
                <w:sz w:val="24"/>
                <w:szCs w:val="24"/>
              </w:rPr>
              <w:t>πρέπει να είναι σε γραμματοσειρά μεγέθους 16.</w:t>
            </w:r>
          </w:p>
          <w:p w14:paraId="0000001A" w14:textId="6D024A85" w:rsidR="00CD5CAC" w:rsidRPr="00635127" w:rsidRDefault="00D871AB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Διάσταση φωτογραφ</w:t>
            </w:r>
            <w:r w:rsidR="009A57AD" w:rsidRPr="00635127">
              <w:rPr>
                <w:sz w:val="24"/>
                <w:szCs w:val="24"/>
              </w:rPr>
              <w:t>ιών</w:t>
            </w:r>
            <w:r w:rsidRPr="00635127">
              <w:rPr>
                <w:sz w:val="24"/>
                <w:szCs w:val="24"/>
              </w:rPr>
              <w:t>: Α4 (21x29,7 εκ.).</w:t>
            </w:r>
          </w:p>
        </w:tc>
      </w:tr>
      <w:tr w:rsidR="00CD5CAC" w:rsidRPr="00635127" w14:paraId="143960D4" w14:textId="77777777" w:rsidTr="0066762B">
        <w:tc>
          <w:tcPr>
            <w:tcW w:w="4813" w:type="dxa"/>
          </w:tcPr>
          <w:p w14:paraId="0000001B" w14:textId="2C7597CE" w:rsidR="00CD5CAC" w:rsidRPr="00635127" w:rsidRDefault="00D871AB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 xml:space="preserve">Οδηγίες </w:t>
            </w:r>
            <w:r w:rsidR="0056227E" w:rsidRPr="00635127">
              <w:rPr>
                <w:szCs w:val="24"/>
              </w:rPr>
              <w:t>στησίματος της έκθεσης</w:t>
            </w:r>
            <w:r w:rsidRPr="00635127">
              <w:rPr>
                <w:szCs w:val="24"/>
              </w:rPr>
              <w:t xml:space="preserve"> βήμα προς βήμα:</w:t>
            </w:r>
          </w:p>
        </w:tc>
        <w:tc>
          <w:tcPr>
            <w:tcW w:w="5627" w:type="dxa"/>
          </w:tcPr>
          <w:p w14:paraId="0000001C" w14:textId="72D1EFD6" w:rsidR="00CD5CAC" w:rsidRPr="00635127" w:rsidRDefault="00D871AB" w:rsidP="00635127">
            <w:pPr>
              <w:pStyle w:val="P68B1DB1-Normal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t xml:space="preserve">Κατεβάστε τις παρακάτω φωτογραφίες: </w:t>
            </w:r>
            <w:hyperlink r:id="rId9" w:anchor="/media/Fichier:Gargouille2.png">
              <w:r w:rsidRPr="00635127">
                <w:rPr>
                  <w:color w:val="1155CC"/>
                  <w:sz w:val="24"/>
                  <w:szCs w:val="24"/>
                  <w:u w:val="single"/>
                </w:rPr>
                <w:t>https://fr.wikipedia.org/wiki/Gargouilles_de_Notre-Dame_de_Paris#/media/Fichier:Gargouille2.png</w:t>
              </w:r>
            </w:hyperlink>
            <w:r w:rsidRPr="00635127">
              <w:rPr>
                <w:color w:val="000000"/>
                <w:sz w:val="24"/>
                <w:szCs w:val="24"/>
              </w:rPr>
              <w:t xml:space="preserve"> </w:t>
            </w:r>
            <w:r w:rsidRPr="00635127">
              <w:rPr>
                <w:color w:val="000000"/>
                <w:sz w:val="24"/>
                <w:szCs w:val="24"/>
              </w:rPr>
              <w:br/>
            </w:r>
            <w:hyperlink r:id="rId10" w:anchor="/media/Fichier:%C3%89tienne_Moreau-N%C3%A9laton,_Paris_von_den_T%C3%BCrmen_der_Kirche_Notre-Dame_gesehen.jpg">
              <w:r w:rsidRPr="00635127">
                <w:rPr>
                  <w:color w:val="1155CC"/>
                  <w:sz w:val="24"/>
                  <w:szCs w:val="24"/>
                  <w:u w:val="single"/>
                </w:rPr>
                <w:t>https://fr.wikipedia.org/wiki/Chim%C3%A8res_de_Notre-Dame_de_Paris#/media/Fichier:%C3%89tienne_Moreau-N%C3%A9laton,_Paris_von_den_T%C3%BCrmen_der_Kirche_Notre-Dame_gesehen.jpg</w:t>
              </w:r>
            </w:hyperlink>
            <w:r w:rsidRPr="00635127">
              <w:rPr>
                <w:color w:val="000000"/>
                <w:sz w:val="24"/>
                <w:szCs w:val="24"/>
              </w:rPr>
              <w:t xml:space="preserve"> </w:t>
            </w:r>
          </w:p>
          <w:p w14:paraId="0000001D" w14:textId="1C873DBB" w:rsidR="00CD5CAC" w:rsidRPr="00635127" w:rsidRDefault="00D871AB" w:rsidP="00635127">
            <w:pPr>
              <w:pStyle w:val="P68B1DB1-Normal5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t xml:space="preserve">Εκτυπώστε </w:t>
            </w:r>
            <w:r w:rsidR="009A57AD" w:rsidRPr="00635127">
              <w:rPr>
                <w:color w:val="000000"/>
                <w:sz w:val="24"/>
                <w:szCs w:val="24"/>
              </w:rPr>
              <w:t>και κολλήστε τις φωτογρα</w:t>
            </w:r>
            <w:r w:rsidR="00A741EA" w:rsidRPr="00635127">
              <w:rPr>
                <w:color w:val="000000"/>
                <w:sz w:val="24"/>
                <w:szCs w:val="24"/>
              </w:rPr>
              <w:t>φ</w:t>
            </w:r>
            <w:r w:rsidR="009A57AD" w:rsidRPr="00635127">
              <w:rPr>
                <w:color w:val="000000"/>
                <w:sz w:val="24"/>
                <w:szCs w:val="24"/>
              </w:rPr>
              <w:t>ίες</w:t>
            </w:r>
            <w:r w:rsidR="00A741EA" w:rsidRPr="00635127">
              <w:rPr>
                <w:color w:val="000000"/>
                <w:sz w:val="24"/>
                <w:szCs w:val="24"/>
              </w:rPr>
              <w:t xml:space="preserve"> στον τοίχο</w:t>
            </w:r>
            <w:r w:rsidRPr="00635127">
              <w:rPr>
                <w:color w:val="000000"/>
                <w:sz w:val="24"/>
                <w:szCs w:val="24"/>
              </w:rPr>
              <w:t xml:space="preserve"> ή </w:t>
            </w:r>
            <w:r w:rsidR="009A57AD" w:rsidRPr="00635127">
              <w:rPr>
                <w:sz w:val="24"/>
                <w:szCs w:val="24"/>
              </w:rPr>
              <w:t>τοποθετήστε τις σε πλαίσια</w:t>
            </w:r>
            <w:r w:rsidRPr="00635127">
              <w:rPr>
                <w:sz w:val="24"/>
                <w:szCs w:val="24"/>
              </w:rPr>
              <w:t xml:space="preserve"> και </w:t>
            </w:r>
            <w:r w:rsidR="009A57AD" w:rsidRPr="00635127">
              <w:rPr>
                <w:sz w:val="24"/>
                <w:szCs w:val="24"/>
              </w:rPr>
              <w:t>έπειτα εκθέστε τις πάνω σε ένα τραπέζι</w:t>
            </w:r>
            <w:r w:rsidRPr="00635127">
              <w:rPr>
                <w:color w:val="000000"/>
                <w:sz w:val="24"/>
                <w:szCs w:val="24"/>
              </w:rPr>
              <w:t>, τ</w:t>
            </w:r>
            <w:r w:rsidR="009A57AD" w:rsidRPr="00635127">
              <w:rPr>
                <w:color w:val="000000"/>
                <w:sz w:val="24"/>
                <w:szCs w:val="24"/>
              </w:rPr>
              <w:t>η μια δίπλα στην άλλη</w:t>
            </w:r>
          </w:p>
          <w:p w14:paraId="0000001E" w14:textId="5A043806" w:rsidR="00CD5CAC" w:rsidRPr="00635127" w:rsidRDefault="00D871AB" w:rsidP="00635127">
            <w:pPr>
              <w:pStyle w:val="P68B1DB1-Normal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Εκτυπώστε τις </w:t>
            </w:r>
            <w:r w:rsidR="009A57AD" w:rsidRPr="00635127">
              <w:rPr>
                <w:sz w:val="24"/>
                <w:szCs w:val="24"/>
              </w:rPr>
              <w:t>λεζάντες</w:t>
            </w:r>
            <w:r w:rsidRPr="00635127">
              <w:rPr>
                <w:sz w:val="24"/>
                <w:szCs w:val="24"/>
              </w:rPr>
              <w:t xml:space="preserve"> και τοποθετήστε τις κάτω από κάθε </w:t>
            </w:r>
            <w:r w:rsidR="009A57AD" w:rsidRPr="00635127">
              <w:rPr>
                <w:sz w:val="24"/>
                <w:szCs w:val="24"/>
              </w:rPr>
              <w:t>φωτογραφία</w:t>
            </w:r>
            <w:r w:rsidRPr="00635127">
              <w:rPr>
                <w:sz w:val="24"/>
                <w:szCs w:val="24"/>
              </w:rPr>
              <w:t>.</w:t>
            </w:r>
          </w:p>
          <w:p w14:paraId="0000001F" w14:textId="51EF9C42" w:rsidR="00CD5CAC" w:rsidRPr="00635127" w:rsidRDefault="00D871AB" w:rsidP="00635127">
            <w:pPr>
              <w:pStyle w:val="P68B1DB1-Normal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t xml:space="preserve">Δημιουργήστε τον κωδικό QR που </w:t>
            </w:r>
            <w:r w:rsidR="009A57AD" w:rsidRPr="00635127">
              <w:rPr>
                <w:color w:val="000000"/>
                <w:sz w:val="24"/>
                <w:szCs w:val="24"/>
              </w:rPr>
              <w:t xml:space="preserve">θα </w:t>
            </w:r>
            <w:r w:rsidRPr="00635127">
              <w:rPr>
                <w:color w:val="000000"/>
                <w:sz w:val="24"/>
                <w:szCs w:val="24"/>
              </w:rPr>
              <w:t xml:space="preserve">οδηγεί </w:t>
            </w:r>
            <w:r w:rsidR="00A741EA" w:rsidRPr="00635127">
              <w:rPr>
                <w:sz w:val="24"/>
                <w:szCs w:val="24"/>
              </w:rPr>
              <w:t xml:space="preserve">στον σύνδεσμο: </w:t>
            </w:r>
            <w:hyperlink r:id="rId11" w:history="1">
              <w:r w:rsidR="00A741EA" w:rsidRPr="00635127">
                <w:rPr>
                  <w:rStyle w:val="Hyperlink"/>
                  <w:sz w:val="24"/>
                  <w:szCs w:val="24"/>
                </w:rPr>
                <w:t>https://www.alfavita.gr/epistimi/257666_gkargkoil-oi-paraxenes-daimonikes-morfes-poy-prostateyoyn-tin-panagia-ton-parision</w:t>
              </w:r>
            </w:hyperlink>
            <w:r w:rsidRPr="00635127">
              <w:rPr>
                <w:color w:val="000000"/>
                <w:sz w:val="24"/>
                <w:szCs w:val="24"/>
              </w:rPr>
              <w:t xml:space="preserve">, </w:t>
            </w:r>
            <w:r w:rsidRPr="00635127">
              <w:rPr>
                <w:color w:val="000000"/>
                <w:sz w:val="24"/>
                <w:szCs w:val="24"/>
              </w:rPr>
              <w:lastRenderedPageBreak/>
              <w:t>εκτυπώστε τον κωδικό QR και κρεμάστε τον στον τοίχο (διαστάσεις 20x20</w:t>
            </w:r>
            <w:r w:rsidR="00A741EA" w:rsidRPr="00635127">
              <w:rPr>
                <w:color w:val="000000"/>
                <w:sz w:val="24"/>
                <w:szCs w:val="24"/>
              </w:rPr>
              <w:t xml:space="preserve"> εκ.</w:t>
            </w:r>
            <w:r w:rsidRPr="00635127">
              <w:rPr>
                <w:color w:val="000000"/>
                <w:sz w:val="24"/>
                <w:szCs w:val="24"/>
              </w:rPr>
              <w:t xml:space="preserve">) δίπλα </w:t>
            </w:r>
            <w:r w:rsidR="009A57AD" w:rsidRPr="00635127">
              <w:rPr>
                <w:color w:val="000000"/>
                <w:sz w:val="24"/>
                <w:szCs w:val="24"/>
              </w:rPr>
              <w:t xml:space="preserve">από τις </w:t>
            </w:r>
            <w:r w:rsidRPr="00635127">
              <w:rPr>
                <w:color w:val="000000"/>
                <w:sz w:val="24"/>
                <w:szCs w:val="24"/>
              </w:rPr>
              <w:t xml:space="preserve">φωτογραφίες και </w:t>
            </w:r>
            <w:r w:rsidR="009A57AD" w:rsidRPr="00635127">
              <w:rPr>
                <w:color w:val="000000"/>
                <w:sz w:val="24"/>
                <w:szCs w:val="24"/>
              </w:rPr>
              <w:t>τις λεζάντες.</w:t>
            </w:r>
          </w:p>
        </w:tc>
      </w:tr>
    </w:tbl>
    <w:tbl>
      <w:tblPr>
        <w:tblStyle w:val="af0"/>
        <w:tblW w:w="1044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5627"/>
      </w:tblGrid>
      <w:tr w:rsidR="009A57AD" w:rsidRPr="00635127" w14:paraId="4CE5090F" w14:textId="77777777" w:rsidTr="00170C9F">
        <w:tc>
          <w:tcPr>
            <w:tcW w:w="4813" w:type="dxa"/>
          </w:tcPr>
          <w:p w14:paraId="4CC3C508" w14:textId="6F98D1E5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proofErr w:type="spellStart"/>
            <w:r w:rsidRPr="00635127">
              <w:rPr>
                <w:szCs w:val="24"/>
              </w:rPr>
              <w:lastRenderedPageBreak/>
              <w:t>Υπο</w:t>
            </w:r>
            <w:proofErr w:type="spellEnd"/>
            <w:r w:rsidRPr="00635127">
              <w:rPr>
                <w:szCs w:val="24"/>
              </w:rPr>
              <w:t>-ενότητα</w:t>
            </w:r>
          </w:p>
        </w:tc>
        <w:tc>
          <w:tcPr>
            <w:tcW w:w="56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D6A950F" w14:textId="61574B56" w:rsidR="009A57AD" w:rsidRPr="00635127" w:rsidRDefault="009A57AD" w:rsidP="00635127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 xml:space="preserve">Το Παρίσι - η θρυλική πόλη και τα (όχι και τόσο) κρυμμένα της διαμάντια </w:t>
            </w:r>
          </w:p>
        </w:tc>
      </w:tr>
      <w:tr w:rsidR="009A57AD" w:rsidRPr="00635127" w14:paraId="7D63F1AE" w14:textId="77777777" w:rsidTr="00170C9F">
        <w:tc>
          <w:tcPr>
            <w:tcW w:w="4813" w:type="dxa"/>
          </w:tcPr>
          <w:p w14:paraId="09996F87" w14:textId="43508522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Αριθμός εκθέματος:</w:t>
            </w:r>
          </w:p>
        </w:tc>
        <w:tc>
          <w:tcPr>
            <w:tcW w:w="5627" w:type="dxa"/>
          </w:tcPr>
          <w:p w14:paraId="5E5830CF" w14:textId="29FDBAA5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2</w:t>
            </w:r>
          </w:p>
          <w:p w14:paraId="785559D3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635127" w14:paraId="5B9505F5" w14:textId="77777777" w:rsidTr="00170C9F">
        <w:tc>
          <w:tcPr>
            <w:tcW w:w="4813" w:type="dxa"/>
          </w:tcPr>
          <w:p w14:paraId="7E3B8E21" w14:textId="4AA54EBA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635127">
              <w:rPr>
                <w:szCs w:val="24"/>
              </w:rPr>
              <w:t>Όνομα εκθέματος:</w:t>
            </w:r>
          </w:p>
        </w:tc>
        <w:tc>
          <w:tcPr>
            <w:tcW w:w="5627" w:type="dxa"/>
          </w:tcPr>
          <w:p w14:paraId="4DC873CF" w14:textId="7777777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Πάρα πολλά κόκαλα στο Παρίσι… που τα βάζουμε;</w:t>
            </w:r>
          </w:p>
          <w:p w14:paraId="1E0FB4BA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635127" w14:paraId="02DF3E01" w14:textId="77777777" w:rsidTr="00170C9F">
        <w:tc>
          <w:tcPr>
            <w:tcW w:w="4813" w:type="dxa"/>
          </w:tcPr>
          <w:p w14:paraId="7F125F4B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Τύπος εκθέματος:</w:t>
            </w:r>
          </w:p>
        </w:tc>
        <w:tc>
          <w:tcPr>
            <w:tcW w:w="5627" w:type="dxa"/>
          </w:tcPr>
          <w:p w14:paraId="7EDEB189" w14:textId="585EFD5B" w:rsidR="009A57AD" w:rsidRPr="00635127" w:rsidRDefault="001C0320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Ψηφιακός </w:t>
            </w:r>
          </w:p>
          <w:p w14:paraId="404DC72F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635127" w14:paraId="08A23469" w14:textId="77777777" w:rsidTr="00170C9F">
        <w:tc>
          <w:tcPr>
            <w:tcW w:w="4813" w:type="dxa"/>
          </w:tcPr>
          <w:p w14:paraId="495A5D5E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Χρόνος προετοιμασίας</w:t>
            </w:r>
          </w:p>
        </w:tc>
        <w:tc>
          <w:tcPr>
            <w:tcW w:w="5627" w:type="dxa"/>
          </w:tcPr>
          <w:p w14:paraId="2ABCB10D" w14:textId="7777777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1 ώρα</w:t>
            </w:r>
          </w:p>
          <w:p w14:paraId="23E0F84C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635127" w14:paraId="420A54EF" w14:textId="77777777" w:rsidTr="00170C9F">
        <w:tc>
          <w:tcPr>
            <w:tcW w:w="4813" w:type="dxa"/>
          </w:tcPr>
          <w:p w14:paraId="51C1477B" w14:textId="60A5AAA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Απαιτούμενος αριθμός μαθητών:</w:t>
            </w:r>
          </w:p>
        </w:tc>
        <w:tc>
          <w:tcPr>
            <w:tcW w:w="5627" w:type="dxa"/>
          </w:tcPr>
          <w:p w14:paraId="7EE02161" w14:textId="7777777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1</w:t>
            </w:r>
          </w:p>
          <w:p w14:paraId="776D956C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635127" w14:paraId="081BD47B" w14:textId="77777777" w:rsidTr="00170C9F">
        <w:tc>
          <w:tcPr>
            <w:tcW w:w="4813" w:type="dxa"/>
          </w:tcPr>
          <w:p w14:paraId="216922AD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Σύντομη περιγραφή:</w:t>
            </w:r>
          </w:p>
        </w:tc>
        <w:tc>
          <w:tcPr>
            <w:tcW w:w="5627" w:type="dxa"/>
          </w:tcPr>
          <w:p w14:paraId="5964161F" w14:textId="7844F5B9" w:rsidR="009A57AD" w:rsidRPr="00635127" w:rsidRDefault="009A57AD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t>Πρέπει να ετοιμαστεί ένας κωδικός QR</w:t>
            </w:r>
            <w:r w:rsidR="001C0320" w:rsidRPr="00635127">
              <w:rPr>
                <w:color w:val="000000"/>
                <w:sz w:val="24"/>
                <w:szCs w:val="24"/>
              </w:rPr>
              <w:t xml:space="preserve"> που θα παραπέμπει στο βίντεο που δημοσίευσε το </w:t>
            </w:r>
            <w:proofErr w:type="spellStart"/>
            <w:r w:rsidR="001C0320" w:rsidRPr="00635127">
              <w:rPr>
                <w:color w:val="000000"/>
                <w:sz w:val="24"/>
                <w:szCs w:val="24"/>
              </w:rPr>
              <w:t>Paris</w:t>
            </w:r>
            <w:proofErr w:type="spellEnd"/>
            <w:r w:rsidR="001C0320" w:rsidRPr="006351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0320" w:rsidRPr="00635127">
              <w:rPr>
                <w:color w:val="000000"/>
                <w:sz w:val="24"/>
                <w:szCs w:val="24"/>
              </w:rPr>
              <w:t>Musées</w:t>
            </w:r>
            <w:proofErr w:type="spellEnd"/>
            <w:r w:rsidR="001C0320" w:rsidRPr="00635127">
              <w:rPr>
                <w:color w:val="000000"/>
                <w:sz w:val="24"/>
                <w:szCs w:val="24"/>
              </w:rPr>
              <w:t xml:space="preserve"> στο </w:t>
            </w:r>
            <w:proofErr w:type="spellStart"/>
            <w:r w:rsidRPr="00635127">
              <w:rPr>
                <w:color w:val="000000"/>
                <w:sz w:val="24"/>
                <w:szCs w:val="24"/>
              </w:rPr>
              <w:t>YouTube</w:t>
            </w:r>
            <w:proofErr w:type="spellEnd"/>
            <w:r w:rsidR="001C0320" w:rsidRPr="00635127">
              <w:rPr>
                <w:color w:val="000000"/>
                <w:sz w:val="24"/>
                <w:szCs w:val="24"/>
              </w:rPr>
              <w:t xml:space="preserve"> σχετικά με το θέμα. </w:t>
            </w:r>
            <w:r w:rsidR="001C0320" w:rsidRPr="00635127">
              <w:rPr>
                <w:sz w:val="24"/>
                <w:szCs w:val="24"/>
              </w:rPr>
              <w:t>Πρόκειται για ένα ολιγόλεπτο</w:t>
            </w:r>
            <w:r w:rsidRPr="00635127">
              <w:rPr>
                <w:sz w:val="24"/>
                <w:szCs w:val="24"/>
              </w:rPr>
              <w:t xml:space="preserve"> βίντεο </w:t>
            </w:r>
            <w:r w:rsidR="001C0320" w:rsidRPr="00635127">
              <w:rPr>
                <w:sz w:val="24"/>
                <w:szCs w:val="24"/>
              </w:rPr>
              <w:t xml:space="preserve">που </w:t>
            </w:r>
            <w:r w:rsidRPr="00635127">
              <w:rPr>
                <w:sz w:val="24"/>
                <w:szCs w:val="24"/>
              </w:rPr>
              <w:t>παρουσιάζει τις κατακόμβες του Παρισιού</w:t>
            </w:r>
            <w:r w:rsidR="001C0320" w:rsidRPr="00635127">
              <w:rPr>
                <w:sz w:val="24"/>
                <w:szCs w:val="24"/>
              </w:rPr>
              <w:t xml:space="preserve">. Καθώς για πολλούς συμμετέχοντες θα τους ήταν δύσκολο </w:t>
            </w:r>
            <w:r w:rsidR="008E6C59" w:rsidRPr="00635127">
              <w:rPr>
                <w:sz w:val="24"/>
                <w:szCs w:val="24"/>
              </w:rPr>
              <w:t xml:space="preserve">προσωπικά </w:t>
            </w:r>
            <w:r w:rsidR="001C0320" w:rsidRPr="00635127">
              <w:rPr>
                <w:sz w:val="24"/>
                <w:szCs w:val="24"/>
              </w:rPr>
              <w:t>να επισκεφτούν το μνημείο, το βίντεο αυτό φαίνεται</w:t>
            </w:r>
            <w:r w:rsidR="008E6C59" w:rsidRPr="00635127">
              <w:rPr>
                <w:sz w:val="24"/>
                <w:szCs w:val="24"/>
              </w:rPr>
              <w:t>,</w:t>
            </w:r>
            <w:r w:rsidR="001C0320" w:rsidRPr="00635127">
              <w:rPr>
                <w:sz w:val="24"/>
                <w:szCs w:val="24"/>
              </w:rPr>
              <w:t xml:space="preserve"> ωστόσο</w:t>
            </w:r>
            <w:r w:rsidR="008E6C59" w:rsidRPr="00635127">
              <w:rPr>
                <w:sz w:val="24"/>
                <w:szCs w:val="24"/>
              </w:rPr>
              <w:t>,</w:t>
            </w:r>
            <w:r w:rsidR="001C0320" w:rsidRPr="00635127">
              <w:rPr>
                <w:sz w:val="24"/>
                <w:szCs w:val="24"/>
              </w:rPr>
              <w:t xml:space="preserve"> να μεταφέρει πιστά το μήνυμα και την ατμόσφαιρα του ιδιαίτερου αυτού χώρου. </w:t>
            </w:r>
          </w:p>
          <w:p w14:paraId="6FB183D7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635127" w14:paraId="459AEDB0" w14:textId="77777777" w:rsidTr="00170C9F">
        <w:tc>
          <w:tcPr>
            <w:tcW w:w="4813" w:type="dxa"/>
          </w:tcPr>
          <w:p w14:paraId="2EB33273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lastRenderedPageBreak/>
              <w:t>Απαραίτητα υλικά ή/και εργαλεία:</w:t>
            </w:r>
          </w:p>
        </w:tc>
        <w:tc>
          <w:tcPr>
            <w:tcW w:w="5627" w:type="dxa"/>
          </w:tcPr>
          <w:p w14:paraId="544D6A61" w14:textId="44435138" w:rsidR="00206454" w:rsidRPr="00635127" w:rsidRDefault="009A57AD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t>Εκτυπωτής για τ</w:t>
            </w:r>
            <w:r w:rsidR="001C0320" w:rsidRPr="00635127">
              <w:rPr>
                <w:color w:val="000000"/>
                <w:sz w:val="24"/>
                <w:szCs w:val="24"/>
              </w:rPr>
              <w:t>ην εκτύπωση του κωδικού</w:t>
            </w:r>
            <w:r w:rsidRPr="00635127">
              <w:rPr>
                <w:color w:val="000000"/>
                <w:sz w:val="24"/>
                <w:szCs w:val="24"/>
              </w:rPr>
              <w:t xml:space="preserve"> QR, χαρτί, </w:t>
            </w:r>
            <w:r w:rsidR="008E6C59" w:rsidRPr="00635127">
              <w:rPr>
                <w:color w:val="000000"/>
                <w:sz w:val="24"/>
                <w:szCs w:val="24"/>
              </w:rPr>
              <w:t>κολλητική ταινία</w:t>
            </w:r>
            <w:r w:rsidR="00206454" w:rsidRPr="00635127">
              <w:rPr>
                <w:color w:val="000000"/>
                <w:sz w:val="24"/>
                <w:szCs w:val="24"/>
              </w:rPr>
              <w:t xml:space="preserve"> </w:t>
            </w:r>
            <w:r w:rsidR="008E6C59" w:rsidRPr="00635127">
              <w:rPr>
                <w:color w:val="000000"/>
                <w:sz w:val="24"/>
                <w:szCs w:val="24"/>
              </w:rPr>
              <w:t>ή</w:t>
            </w:r>
            <w:r w:rsidR="00206454" w:rsidRPr="006351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06454" w:rsidRPr="00635127">
              <w:rPr>
                <w:color w:val="000000"/>
                <w:sz w:val="24"/>
                <w:szCs w:val="24"/>
                <w:lang w:val="en-US"/>
              </w:rPr>
              <w:t>blu</w:t>
            </w:r>
            <w:proofErr w:type="spellEnd"/>
            <w:r w:rsidR="00206454" w:rsidRPr="00635127">
              <w:rPr>
                <w:color w:val="000000"/>
                <w:sz w:val="24"/>
                <w:szCs w:val="24"/>
              </w:rPr>
              <w:t xml:space="preserve"> </w:t>
            </w:r>
            <w:r w:rsidR="00206454" w:rsidRPr="00635127">
              <w:rPr>
                <w:color w:val="000000"/>
                <w:sz w:val="24"/>
                <w:szCs w:val="24"/>
                <w:lang w:val="en-US"/>
              </w:rPr>
              <w:t>tack</w:t>
            </w:r>
            <w:r w:rsidR="00206454" w:rsidRPr="00635127">
              <w:rPr>
                <w:color w:val="000000"/>
                <w:sz w:val="24"/>
                <w:szCs w:val="24"/>
              </w:rPr>
              <w:t xml:space="preserve"> για </w:t>
            </w:r>
            <w:r w:rsidR="008E6C59" w:rsidRPr="00635127">
              <w:rPr>
                <w:color w:val="000000"/>
                <w:sz w:val="24"/>
                <w:szCs w:val="24"/>
              </w:rPr>
              <w:t>στερέωση του κωδικού στον τοίχο</w:t>
            </w:r>
            <w:r w:rsidR="00206454" w:rsidRPr="00635127">
              <w:rPr>
                <w:color w:val="000000"/>
                <w:sz w:val="24"/>
                <w:szCs w:val="24"/>
              </w:rPr>
              <w:t xml:space="preserve">. </w:t>
            </w:r>
            <w:r w:rsidRPr="00635127">
              <w:rPr>
                <w:sz w:val="24"/>
                <w:szCs w:val="24"/>
              </w:rPr>
              <w:t>Ένα κρανίο ή οποιοδήποτε</w:t>
            </w:r>
            <w:r w:rsidR="00206454" w:rsidRPr="00635127">
              <w:rPr>
                <w:sz w:val="24"/>
                <w:szCs w:val="24"/>
              </w:rPr>
              <w:t xml:space="preserve"> άλλο</w:t>
            </w:r>
            <w:r w:rsidRPr="00635127">
              <w:rPr>
                <w:sz w:val="24"/>
                <w:szCs w:val="24"/>
              </w:rPr>
              <w:t xml:space="preserve"> είδος οστού</w:t>
            </w:r>
            <w:r w:rsidR="00206454" w:rsidRPr="00635127">
              <w:rPr>
                <w:sz w:val="24"/>
                <w:szCs w:val="24"/>
              </w:rPr>
              <w:t>. Α</w:t>
            </w:r>
            <w:r w:rsidRPr="00635127">
              <w:rPr>
                <w:sz w:val="24"/>
                <w:szCs w:val="24"/>
              </w:rPr>
              <w:t xml:space="preserve">ν η έκθεση γίνει στο σχολείο (κάτι που είναι αρκετά πιθανό), ίσως </w:t>
            </w:r>
            <w:r w:rsidR="00206454" w:rsidRPr="00635127">
              <w:rPr>
                <w:sz w:val="24"/>
                <w:szCs w:val="24"/>
              </w:rPr>
              <w:t>θα μπορούσατε να ζητήσετε τη βοήθεια του/ης</w:t>
            </w:r>
            <w:r w:rsidRPr="00635127">
              <w:rPr>
                <w:sz w:val="24"/>
                <w:szCs w:val="24"/>
              </w:rPr>
              <w:t xml:space="preserve"> καθηγητή</w:t>
            </w:r>
            <w:r w:rsidR="00206454" w:rsidRPr="00635127">
              <w:rPr>
                <w:sz w:val="24"/>
                <w:szCs w:val="24"/>
              </w:rPr>
              <w:t>/</w:t>
            </w:r>
            <w:proofErr w:type="spellStart"/>
            <w:r w:rsidR="00206454" w:rsidRPr="00635127">
              <w:rPr>
                <w:sz w:val="24"/>
                <w:szCs w:val="24"/>
              </w:rPr>
              <w:t>ριας</w:t>
            </w:r>
            <w:proofErr w:type="spellEnd"/>
            <w:r w:rsidRPr="00635127">
              <w:rPr>
                <w:sz w:val="24"/>
                <w:szCs w:val="24"/>
              </w:rPr>
              <w:t xml:space="preserve"> βιολογίας</w:t>
            </w:r>
            <w:r w:rsidR="00206454" w:rsidRPr="00635127">
              <w:rPr>
                <w:sz w:val="24"/>
                <w:szCs w:val="24"/>
              </w:rPr>
              <w:t>.</w:t>
            </w:r>
          </w:p>
          <w:p w14:paraId="2BA32F5C" w14:textId="7F5AAA9F" w:rsidR="009A57AD" w:rsidRPr="00635127" w:rsidRDefault="00206454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Μια συσκευή </w:t>
            </w:r>
            <w:r w:rsidRPr="00635127">
              <w:rPr>
                <w:sz w:val="24"/>
                <w:szCs w:val="24"/>
                <w:lang w:val="en-US"/>
              </w:rPr>
              <w:t>tablet</w:t>
            </w:r>
            <w:r w:rsidRPr="00635127">
              <w:rPr>
                <w:sz w:val="24"/>
                <w:szCs w:val="24"/>
              </w:rPr>
              <w:t xml:space="preserve"> ή ένας βιντεοπροβολέας</w:t>
            </w:r>
            <w:r w:rsidR="009A57AD" w:rsidRPr="00635127">
              <w:rPr>
                <w:sz w:val="24"/>
                <w:szCs w:val="24"/>
              </w:rPr>
              <w:t xml:space="preserve"> </w:t>
            </w:r>
            <w:r w:rsidRPr="00635127">
              <w:rPr>
                <w:sz w:val="24"/>
                <w:szCs w:val="24"/>
              </w:rPr>
              <w:t xml:space="preserve">και ένας λευκός τοίχος για την </w:t>
            </w:r>
            <w:proofErr w:type="spellStart"/>
            <w:r w:rsidRPr="00635127">
              <w:rPr>
                <w:sz w:val="24"/>
                <w:szCs w:val="24"/>
              </w:rPr>
              <w:t>βιντεοπαρουσίαση</w:t>
            </w:r>
            <w:proofErr w:type="spellEnd"/>
            <w:r w:rsidRPr="00635127">
              <w:rPr>
                <w:sz w:val="24"/>
                <w:szCs w:val="24"/>
              </w:rPr>
              <w:t xml:space="preserve"> </w:t>
            </w:r>
            <w:r w:rsidR="009A57AD" w:rsidRPr="00635127">
              <w:rPr>
                <w:sz w:val="24"/>
                <w:szCs w:val="24"/>
              </w:rPr>
              <w:t xml:space="preserve">(αν </w:t>
            </w:r>
            <w:r w:rsidRPr="00635127">
              <w:rPr>
                <w:sz w:val="24"/>
                <w:szCs w:val="24"/>
              </w:rPr>
              <w:t xml:space="preserve">αυτό </w:t>
            </w:r>
            <w:r w:rsidR="009A57AD" w:rsidRPr="00635127">
              <w:rPr>
                <w:sz w:val="24"/>
                <w:szCs w:val="24"/>
              </w:rPr>
              <w:t xml:space="preserve">δεν είναι δυνατό, </w:t>
            </w:r>
            <w:r w:rsidRPr="00635127">
              <w:rPr>
                <w:sz w:val="24"/>
                <w:szCs w:val="24"/>
              </w:rPr>
              <w:t xml:space="preserve">φροντίστε να παρέχετε στους συμμετέχοντες συσκευές </w:t>
            </w:r>
            <w:r w:rsidRPr="00635127">
              <w:rPr>
                <w:sz w:val="24"/>
                <w:szCs w:val="24"/>
                <w:lang w:val="en-US"/>
              </w:rPr>
              <w:t>tablet</w:t>
            </w:r>
            <w:r w:rsidRPr="00635127">
              <w:rPr>
                <w:sz w:val="24"/>
                <w:szCs w:val="24"/>
              </w:rPr>
              <w:t xml:space="preserve"> και ζητήστε τους να </w:t>
            </w:r>
            <w:r w:rsidR="009A57AD" w:rsidRPr="00635127">
              <w:rPr>
                <w:sz w:val="24"/>
                <w:szCs w:val="24"/>
              </w:rPr>
              <w:t>ακολουθήσ</w:t>
            </w:r>
            <w:r w:rsidRPr="00635127">
              <w:rPr>
                <w:sz w:val="24"/>
                <w:szCs w:val="24"/>
              </w:rPr>
              <w:t>ουν</w:t>
            </w:r>
            <w:r w:rsidR="009A57AD" w:rsidRPr="00635127">
              <w:rPr>
                <w:sz w:val="24"/>
                <w:szCs w:val="24"/>
              </w:rPr>
              <w:t xml:space="preserve"> τον κωδικό QR για να παρακολουθήσουν το βίντεο). </w:t>
            </w:r>
          </w:p>
          <w:p w14:paraId="2E5C9E23" w14:textId="42556F51" w:rsidR="009A57AD" w:rsidRPr="00635127" w:rsidRDefault="00000000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hyperlink r:id="rId12" w:history="1">
              <w:r w:rsidR="00A741EA" w:rsidRPr="00635127">
                <w:rPr>
                  <w:rStyle w:val="Hyperlink"/>
                  <w:sz w:val="24"/>
                  <w:szCs w:val="24"/>
                </w:rPr>
                <w:t>https://youtu.be/3QCQwSssuf8</w:t>
              </w:r>
            </w:hyperlink>
            <w:r w:rsidR="009A57AD" w:rsidRPr="00635127">
              <w:rPr>
                <w:sz w:val="24"/>
                <w:szCs w:val="24"/>
              </w:rPr>
              <w:t xml:space="preserve"> </w:t>
            </w:r>
          </w:p>
          <w:p w14:paraId="322B63A8" w14:textId="4D3392F4" w:rsidR="009A57AD" w:rsidRPr="00635127" w:rsidRDefault="00000000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hyperlink r:id="rId13">
              <w:r w:rsidR="009A57AD" w:rsidRPr="00635127">
                <w:rPr>
                  <w:color w:val="1155CC"/>
                  <w:sz w:val="24"/>
                  <w:szCs w:val="24"/>
                  <w:u w:val="single"/>
                </w:rPr>
                <w:t>https://youtu.be/PEfRzws5ajk</w:t>
              </w:r>
            </w:hyperlink>
            <w:r w:rsidR="009A57AD" w:rsidRPr="00635127">
              <w:rPr>
                <w:sz w:val="24"/>
                <w:szCs w:val="24"/>
              </w:rPr>
              <w:t xml:space="preserve"> (και τα δύο βίντεο μπορούν να αναπαραχθούν χωρίς τον ήχο, καθώς η </w:t>
            </w:r>
            <w:r w:rsidR="008124E1" w:rsidRPr="00635127">
              <w:rPr>
                <w:sz w:val="24"/>
                <w:szCs w:val="24"/>
              </w:rPr>
              <w:t xml:space="preserve">κύρια </w:t>
            </w:r>
            <w:r w:rsidR="009A57AD" w:rsidRPr="00635127">
              <w:rPr>
                <w:sz w:val="24"/>
                <w:szCs w:val="24"/>
              </w:rPr>
              <w:t xml:space="preserve">πτυχή </w:t>
            </w:r>
            <w:r w:rsidR="008E6C59" w:rsidRPr="00635127">
              <w:rPr>
                <w:sz w:val="24"/>
                <w:szCs w:val="24"/>
              </w:rPr>
              <w:t xml:space="preserve">τους </w:t>
            </w:r>
            <w:r w:rsidR="009A57AD" w:rsidRPr="00635127">
              <w:rPr>
                <w:sz w:val="24"/>
                <w:szCs w:val="24"/>
              </w:rPr>
              <w:t xml:space="preserve">είναι η οπτική). </w:t>
            </w:r>
          </w:p>
        </w:tc>
      </w:tr>
      <w:tr w:rsidR="009A57AD" w:rsidRPr="00635127" w14:paraId="4BAC930E" w14:textId="77777777" w:rsidTr="00170C9F">
        <w:tc>
          <w:tcPr>
            <w:tcW w:w="4813" w:type="dxa"/>
          </w:tcPr>
          <w:p w14:paraId="639D419E" w14:textId="49E2CB69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Διαστάσεις</w:t>
            </w:r>
            <w:r w:rsidR="008124E1" w:rsidRPr="00635127">
              <w:rPr>
                <w:szCs w:val="24"/>
              </w:rPr>
              <w:t>/</w:t>
            </w:r>
            <w:proofErr w:type="spellStart"/>
            <w:r w:rsidR="008124E1" w:rsidRPr="00635127">
              <w:rPr>
                <w:szCs w:val="24"/>
              </w:rPr>
              <w:t>φορμάτ</w:t>
            </w:r>
            <w:proofErr w:type="spellEnd"/>
            <w:r w:rsidR="008124E1" w:rsidRPr="00635127">
              <w:rPr>
                <w:szCs w:val="24"/>
              </w:rPr>
              <w:t>/ μορφή</w:t>
            </w:r>
            <w:r w:rsidRPr="00635127">
              <w:rPr>
                <w:szCs w:val="24"/>
              </w:rPr>
              <w:t xml:space="preserve">: </w:t>
            </w:r>
          </w:p>
        </w:tc>
        <w:tc>
          <w:tcPr>
            <w:tcW w:w="5627" w:type="dxa"/>
          </w:tcPr>
          <w:p w14:paraId="22EB2B95" w14:textId="4AFE415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Οι διαστάσεις του κωδικού QR πρέπει να είναι 20x20 </w:t>
            </w:r>
            <w:r w:rsidR="008124E1" w:rsidRPr="00635127">
              <w:rPr>
                <w:sz w:val="24"/>
                <w:szCs w:val="24"/>
              </w:rPr>
              <w:t>εκ.</w:t>
            </w:r>
          </w:p>
          <w:p w14:paraId="32F3BD29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635127" w14:paraId="1A44FEFA" w14:textId="77777777" w:rsidTr="00170C9F">
        <w:tc>
          <w:tcPr>
            <w:tcW w:w="4813" w:type="dxa"/>
          </w:tcPr>
          <w:p w14:paraId="36924CAA" w14:textId="4E19A891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 xml:space="preserve">Οδηγίες </w:t>
            </w:r>
            <w:r w:rsidR="008124E1" w:rsidRPr="00635127">
              <w:rPr>
                <w:szCs w:val="24"/>
              </w:rPr>
              <w:t>στησίματος του εκθέματος</w:t>
            </w:r>
            <w:r w:rsidRPr="00635127">
              <w:rPr>
                <w:szCs w:val="24"/>
              </w:rPr>
              <w:t xml:space="preserve"> βήμα προς βήμα:</w:t>
            </w:r>
          </w:p>
        </w:tc>
        <w:tc>
          <w:tcPr>
            <w:tcW w:w="5627" w:type="dxa"/>
          </w:tcPr>
          <w:p w14:paraId="2593E1AA" w14:textId="77777777" w:rsidR="009A57AD" w:rsidRPr="00635127" w:rsidRDefault="009A57AD" w:rsidP="00635127">
            <w:pPr>
              <w:pStyle w:val="P68B1DB1-Normal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Εκτυπώστε τον κωδικό QR του βίντεο και, στη συνέχεια, κρεμάστε τον κωδικό QR στον τοίχο</w:t>
            </w:r>
          </w:p>
          <w:p w14:paraId="3544EA4F" w14:textId="7777777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b/>
                <w:sz w:val="24"/>
                <w:szCs w:val="24"/>
              </w:rPr>
            </w:pPr>
            <w:r w:rsidRPr="00635127">
              <w:rPr>
                <w:b/>
                <w:sz w:val="24"/>
                <w:szCs w:val="24"/>
              </w:rPr>
              <w:t>Ή</w:t>
            </w:r>
          </w:p>
          <w:p w14:paraId="2FDDB157" w14:textId="4891DDAD" w:rsidR="009A57AD" w:rsidRPr="00635127" w:rsidRDefault="008124E1" w:rsidP="00635127">
            <w:pPr>
              <w:pStyle w:val="P68B1DB1-Normal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Συνδέστε τον</w:t>
            </w:r>
            <w:r w:rsidR="009A57AD" w:rsidRPr="00635127">
              <w:rPr>
                <w:sz w:val="24"/>
                <w:szCs w:val="24"/>
              </w:rPr>
              <w:t xml:space="preserve"> βιντεοπροβολέα</w:t>
            </w:r>
            <w:r w:rsidRPr="00635127">
              <w:rPr>
                <w:sz w:val="24"/>
                <w:szCs w:val="24"/>
              </w:rPr>
              <w:t xml:space="preserve"> με έναν υπολογιστή και</w:t>
            </w:r>
            <w:r w:rsidR="009A57AD" w:rsidRPr="00635127">
              <w:rPr>
                <w:sz w:val="24"/>
                <w:szCs w:val="24"/>
              </w:rPr>
              <w:t xml:space="preserve"> προβάλετε το βίντεο σε έναν λευκό τοίχο</w:t>
            </w:r>
          </w:p>
          <w:p w14:paraId="66E92BDF" w14:textId="269D674C" w:rsidR="009A57AD" w:rsidRPr="00635127" w:rsidRDefault="008124E1" w:rsidP="00635127">
            <w:pPr>
              <w:pStyle w:val="P68B1DB1-Normal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Τοποθετήστε</w:t>
            </w:r>
            <w:r w:rsidR="009A57AD" w:rsidRPr="00635127">
              <w:rPr>
                <w:sz w:val="24"/>
                <w:szCs w:val="24"/>
              </w:rPr>
              <w:t xml:space="preserve"> το κρανίο στο τραπέζι κοντά στο βίντεο που προβάλλεται. </w:t>
            </w:r>
          </w:p>
        </w:tc>
      </w:tr>
    </w:tbl>
    <w:p w14:paraId="63F6850D" w14:textId="77777777" w:rsidR="009A57AD" w:rsidRPr="002662A7" w:rsidRDefault="009A57AD" w:rsidP="009A57A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1"/>
        <w:tblW w:w="1044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5627"/>
      </w:tblGrid>
      <w:tr w:rsidR="009A57AD" w:rsidRPr="002662A7" w14:paraId="01EF9541" w14:textId="77777777" w:rsidTr="00170C9F">
        <w:tc>
          <w:tcPr>
            <w:tcW w:w="4813" w:type="dxa"/>
          </w:tcPr>
          <w:p w14:paraId="035B2176" w14:textId="78A54561" w:rsidR="009A57AD" w:rsidRPr="002662A7" w:rsidRDefault="009A57AD" w:rsidP="0075336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proofErr w:type="spellStart"/>
            <w:r w:rsidRPr="002662A7">
              <w:rPr>
                <w:szCs w:val="24"/>
              </w:rPr>
              <w:t>Υπο</w:t>
            </w:r>
            <w:proofErr w:type="spellEnd"/>
            <w:r w:rsidR="008124E1" w:rsidRPr="002662A7">
              <w:rPr>
                <w:szCs w:val="24"/>
              </w:rPr>
              <w:t>-</w:t>
            </w:r>
            <w:r w:rsidRPr="002662A7">
              <w:rPr>
                <w:szCs w:val="24"/>
              </w:rPr>
              <w:t>ενότητα</w:t>
            </w:r>
          </w:p>
        </w:tc>
        <w:tc>
          <w:tcPr>
            <w:tcW w:w="56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5A1F6842" w14:textId="77777777" w:rsidR="009A57AD" w:rsidRPr="002662A7" w:rsidRDefault="009A57AD" w:rsidP="00753367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 xml:space="preserve">Ο παριζιάνικος μύθος του βασανισμένου καλλιτέχνη </w:t>
            </w:r>
          </w:p>
        </w:tc>
      </w:tr>
      <w:tr w:rsidR="009A57AD" w:rsidRPr="002662A7" w14:paraId="27376BA3" w14:textId="77777777" w:rsidTr="00170C9F">
        <w:tc>
          <w:tcPr>
            <w:tcW w:w="4813" w:type="dxa"/>
          </w:tcPr>
          <w:p w14:paraId="5F3D99F4" w14:textId="607DC4D0" w:rsidR="009A57AD" w:rsidRPr="002662A7" w:rsidRDefault="009A57AD" w:rsidP="0075336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 xml:space="preserve">Αριθμός </w:t>
            </w:r>
            <w:r w:rsidR="008124E1" w:rsidRPr="002662A7">
              <w:rPr>
                <w:szCs w:val="24"/>
              </w:rPr>
              <w:t>εκθέματος</w:t>
            </w:r>
            <w:r w:rsidRPr="002662A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59482073" w14:textId="09F5ACE9" w:rsidR="009A57AD" w:rsidRPr="002662A7" w:rsidRDefault="009A57AD" w:rsidP="0075336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>3</w:t>
            </w:r>
          </w:p>
          <w:p w14:paraId="3F11C175" w14:textId="77777777" w:rsidR="009A57AD" w:rsidRPr="002662A7" w:rsidRDefault="009A57AD" w:rsidP="007533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00A26B80" w14:textId="77777777" w:rsidTr="00170C9F">
        <w:tc>
          <w:tcPr>
            <w:tcW w:w="4813" w:type="dxa"/>
          </w:tcPr>
          <w:p w14:paraId="142926A8" w14:textId="368D1E8B" w:rsidR="009A57AD" w:rsidRPr="002662A7" w:rsidRDefault="009A57AD" w:rsidP="0075336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2662A7">
              <w:rPr>
                <w:szCs w:val="24"/>
              </w:rPr>
              <w:t xml:space="preserve">Όνομα </w:t>
            </w:r>
            <w:r w:rsidR="008124E1" w:rsidRPr="002662A7">
              <w:rPr>
                <w:szCs w:val="24"/>
              </w:rPr>
              <w:t>εκθέματος</w:t>
            </w:r>
            <w:r w:rsidRPr="002662A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09BCB7BA" w14:textId="020A13CE" w:rsidR="009A57AD" w:rsidRPr="002662A7" w:rsidRDefault="00A741EA" w:rsidP="0075336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2662A7">
              <w:rPr>
                <w:color w:val="000000"/>
                <w:sz w:val="24"/>
                <w:szCs w:val="24"/>
              </w:rPr>
              <w:t>Οι Άθλιοι</w:t>
            </w:r>
            <w:r w:rsidR="009A57AD" w:rsidRPr="002662A7">
              <w:rPr>
                <w:color w:val="000000"/>
                <w:sz w:val="24"/>
                <w:szCs w:val="24"/>
              </w:rPr>
              <w:t>, ή η θλιβερή παριζιάνικη ζωή του 19</w:t>
            </w:r>
            <w:r w:rsidRPr="002662A7">
              <w:rPr>
                <w:color w:val="000000"/>
                <w:sz w:val="24"/>
                <w:szCs w:val="24"/>
                <w:vertAlign w:val="superscript"/>
              </w:rPr>
              <w:t>ου</w:t>
            </w:r>
            <w:r w:rsidR="009A57AD" w:rsidRPr="002662A7">
              <w:rPr>
                <w:color w:val="000000"/>
                <w:sz w:val="24"/>
                <w:szCs w:val="24"/>
              </w:rPr>
              <w:t xml:space="preserve"> αιώνα</w:t>
            </w:r>
          </w:p>
          <w:p w14:paraId="27E112FE" w14:textId="77777777" w:rsidR="009A57AD" w:rsidRPr="002662A7" w:rsidRDefault="009A57AD" w:rsidP="007533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5346B219" w14:textId="77777777" w:rsidTr="00170C9F">
        <w:tc>
          <w:tcPr>
            <w:tcW w:w="4813" w:type="dxa"/>
          </w:tcPr>
          <w:p w14:paraId="7202BD14" w14:textId="77777777" w:rsidR="009A57AD" w:rsidRPr="002662A7" w:rsidRDefault="009A57AD" w:rsidP="0075336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>Τύπος εκθέματος:</w:t>
            </w:r>
          </w:p>
        </w:tc>
        <w:tc>
          <w:tcPr>
            <w:tcW w:w="5627" w:type="dxa"/>
          </w:tcPr>
          <w:p w14:paraId="6E1C8F37" w14:textId="7DB20F05" w:rsidR="009A57AD" w:rsidRPr="002662A7" w:rsidRDefault="00A741EA" w:rsidP="0075336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>Υλικός</w:t>
            </w:r>
          </w:p>
          <w:p w14:paraId="58AF2C63" w14:textId="77777777" w:rsidR="009A57AD" w:rsidRPr="002662A7" w:rsidRDefault="009A57AD" w:rsidP="007533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69AD1EDF" w14:textId="77777777" w:rsidTr="00170C9F">
        <w:tc>
          <w:tcPr>
            <w:tcW w:w="4813" w:type="dxa"/>
          </w:tcPr>
          <w:p w14:paraId="5A2B44A5" w14:textId="5B7B8028" w:rsidR="009A57AD" w:rsidRPr="002662A7" w:rsidRDefault="009A57AD" w:rsidP="0075336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  <w:lang w:val="en-US"/>
              </w:rPr>
            </w:pPr>
            <w:r w:rsidRPr="002662A7">
              <w:rPr>
                <w:szCs w:val="24"/>
              </w:rPr>
              <w:t>Χρόνος προετοιμασίας</w:t>
            </w:r>
            <w:r w:rsidR="008124E1" w:rsidRPr="002662A7">
              <w:rPr>
                <w:szCs w:val="24"/>
                <w:lang w:val="en-US"/>
              </w:rPr>
              <w:t xml:space="preserve">: </w:t>
            </w:r>
          </w:p>
        </w:tc>
        <w:tc>
          <w:tcPr>
            <w:tcW w:w="5627" w:type="dxa"/>
          </w:tcPr>
          <w:p w14:paraId="48F5466E" w14:textId="77777777" w:rsidR="009A57AD" w:rsidRPr="002662A7" w:rsidRDefault="009A57AD" w:rsidP="0075336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 xml:space="preserve">5 </w:t>
            </w:r>
            <w:r w:rsidRPr="002662A7">
              <w:rPr>
                <w:color w:val="000000"/>
                <w:sz w:val="24"/>
                <w:szCs w:val="24"/>
              </w:rPr>
              <w:t>ώρες</w:t>
            </w:r>
          </w:p>
          <w:p w14:paraId="049BD7A9" w14:textId="77777777" w:rsidR="009A57AD" w:rsidRPr="002662A7" w:rsidRDefault="009A57AD" w:rsidP="007533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198C0800" w14:textId="77777777" w:rsidTr="00170C9F">
        <w:tc>
          <w:tcPr>
            <w:tcW w:w="4813" w:type="dxa"/>
          </w:tcPr>
          <w:p w14:paraId="31863EDC" w14:textId="772D0F71" w:rsidR="009A57AD" w:rsidRPr="002662A7" w:rsidRDefault="009A57AD" w:rsidP="0075336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>Απαιτούμενο</w:t>
            </w:r>
            <w:r w:rsidR="008124E1" w:rsidRPr="002662A7">
              <w:rPr>
                <w:szCs w:val="24"/>
              </w:rPr>
              <w:t>ς αριθμός μαθητών</w:t>
            </w:r>
            <w:r w:rsidRPr="002662A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06263C57" w14:textId="2F446DAE" w:rsidR="009A57AD" w:rsidRPr="002662A7" w:rsidRDefault="009A57AD" w:rsidP="0075336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 xml:space="preserve">3-7 </w:t>
            </w:r>
            <w:r w:rsidR="00A741EA" w:rsidRPr="002662A7">
              <w:rPr>
                <w:sz w:val="24"/>
                <w:szCs w:val="24"/>
              </w:rPr>
              <w:t>μαθητές</w:t>
            </w:r>
          </w:p>
          <w:p w14:paraId="03E594D9" w14:textId="77777777" w:rsidR="009A57AD" w:rsidRPr="002662A7" w:rsidRDefault="009A57AD" w:rsidP="007533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5EA4C0C6" w14:textId="77777777" w:rsidTr="00170C9F">
        <w:tc>
          <w:tcPr>
            <w:tcW w:w="4813" w:type="dxa"/>
          </w:tcPr>
          <w:p w14:paraId="2C1BA033" w14:textId="77777777" w:rsidR="009A57AD" w:rsidRPr="002662A7" w:rsidRDefault="009A57AD" w:rsidP="0075336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>Σύντομη περιγραφή:</w:t>
            </w:r>
          </w:p>
        </w:tc>
        <w:tc>
          <w:tcPr>
            <w:tcW w:w="56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3ADD80D8" w14:textId="46543E58" w:rsidR="009A57AD" w:rsidRPr="002662A7" w:rsidRDefault="009A57AD" w:rsidP="007533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Μια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0"/>
                <w:id w:val="1385674972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1"/>
                <w:id w:val="919301268"/>
              </w:sdtPr>
              <w:sdtContent/>
            </w:sdt>
            <w:hyperlink r:id="rId14" w:anchor="infos-principales">
              <w:r w:rsidRPr="002662A7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σειρά από εικονογραφήσεις</w:t>
              </w:r>
            </w:hyperlink>
            <w:r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από το </w:t>
            </w:r>
            <w:r w:rsidR="008124E1"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>Les</w:t>
            </w:r>
            <w:proofErr w:type="spellEnd"/>
            <w:r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>Misérables</w:t>
            </w:r>
            <w:proofErr w:type="spellEnd"/>
            <w:r w:rsidR="008124E1"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>»</w:t>
            </w:r>
            <w:r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του Martin </w:t>
            </w:r>
            <w:proofErr w:type="spellStart"/>
            <w:r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>Lanseval</w:t>
            </w:r>
            <w:proofErr w:type="spellEnd"/>
          </w:p>
        </w:tc>
      </w:tr>
      <w:tr w:rsidR="009A57AD" w:rsidRPr="002662A7" w14:paraId="315B60B5" w14:textId="77777777" w:rsidTr="00170C9F">
        <w:tc>
          <w:tcPr>
            <w:tcW w:w="4813" w:type="dxa"/>
          </w:tcPr>
          <w:p w14:paraId="718451C1" w14:textId="77777777" w:rsidR="009A57AD" w:rsidRPr="002662A7" w:rsidRDefault="009A57AD" w:rsidP="0075336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szCs w:val="24"/>
              </w:rPr>
            </w:pPr>
            <w:r w:rsidRPr="002662A7">
              <w:rPr>
                <w:szCs w:val="24"/>
              </w:rPr>
              <w:t>Απαραίτητα υλικά ή/και εργαλεία:</w:t>
            </w:r>
          </w:p>
        </w:tc>
        <w:tc>
          <w:tcPr>
            <w:tcW w:w="5627" w:type="dxa"/>
          </w:tcPr>
          <w:p w14:paraId="7C41538B" w14:textId="60F2679E" w:rsidR="009A57AD" w:rsidRPr="002662A7" w:rsidRDefault="009A57AD" w:rsidP="0075336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b/>
                <w:sz w:val="24"/>
                <w:szCs w:val="24"/>
              </w:rPr>
            </w:pPr>
            <w:r w:rsidRPr="002662A7">
              <w:rPr>
                <w:b/>
                <w:color w:val="000000"/>
                <w:sz w:val="24"/>
                <w:szCs w:val="24"/>
              </w:rPr>
              <w:t xml:space="preserve">Ένας εκτυπωτής, χαρτί, κολλητική ταινία ή </w:t>
            </w:r>
            <w:proofErr w:type="spellStart"/>
            <w:r w:rsidR="008124E1" w:rsidRPr="002662A7">
              <w:rPr>
                <w:b/>
                <w:color w:val="000000"/>
                <w:sz w:val="24"/>
                <w:szCs w:val="24"/>
                <w:lang w:val="en-US"/>
              </w:rPr>
              <w:t>blu</w:t>
            </w:r>
            <w:proofErr w:type="spellEnd"/>
            <w:r w:rsidR="008124E1" w:rsidRPr="002662A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124E1" w:rsidRPr="002662A7">
              <w:rPr>
                <w:b/>
                <w:color w:val="000000"/>
                <w:sz w:val="24"/>
                <w:szCs w:val="24"/>
                <w:lang w:val="en-US"/>
              </w:rPr>
              <w:t>tack</w:t>
            </w:r>
            <w:r w:rsidRPr="002662A7">
              <w:rPr>
                <w:b/>
                <w:sz w:val="24"/>
                <w:szCs w:val="24"/>
              </w:rPr>
              <w:t xml:space="preserve"> ή πλαίσια</w:t>
            </w:r>
            <w:r w:rsidRPr="002662A7">
              <w:rPr>
                <w:sz w:val="24"/>
                <w:szCs w:val="24"/>
              </w:rPr>
              <w:t xml:space="preserve"> για να </w:t>
            </w:r>
            <w:r w:rsidR="008124E1" w:rsidRPr="002662A7">
              <w:rPr>
                <w:sz w:val="24"/>
                <w:szCs w:val="24"/>
              </w:rPr>
              <w:t>κορνιζάρετε</w:t>
            </w:r>
            <w:r w:rsidRPr="002662A7">
              <w:rPr>
                <w:sz w:val="24"/>
                <w:szCs w:val="24"/>
              </w:rPr>
              <w:t xml:space="preserve"> τις εικόνες και να τις </w:t>
            </w:r>
            <w:r w:rsidR="008124E1" w:rsidRPr="002662A7">
              <w:rPr>
                <w:sz w:val="24"/>
                <w:szCs w:val="24"/>
              </w:rPr>
              <w:t>τοποθετήσετε</w:t>
            </w:r>
            <w:r w:rsidRPr="002662A7">
              <w:rPr>
                <w:sz w:val="24"/>
                <w:szCs w:val="24"/>
              </w:rPr>
              <w:t xml:space="preserve"> σε ένα τραπέζι. </w:t>
            </w:r>
            <w:r w:rsidRPr="002662A7">
              <w:rPr>
                <w:b/>
                <w:sz w:val="24"/>
                <w:szCs w:val="24"/>
              </w:rPr>
              <w:t>Ένα τυχαίο βιβλίο</w:t>
            </w:r>
            <w:r w:rsidRPr="002662A7">
              <w:rPr>
                <w:sz w:val="24"/>
                <w:szCs w:val="24"/>
              </w:rPr>
              <w:t xml:space="preserve"> του οποίου οι διαστάσεις θα </w:t>
            </w:r>
            <w:r w:rsidR="00AA2F96" w:rsidRPr="002662A7">
              <w:rPr>
                <w:sz w:val="24"/>
                <w:szCs w:val="24"/>
              </w:rPr>
              <w:t xml:space="preserve">πρέπει να ταιριάζουν </w:t>
            </w:r>
            <w:r w:rsidR="008E6C59" w:rsidRPr="002662A7">
              <w:rPr>
                <w:sz w:val="24"/>
                <w:szCs w:val="24"/>
              </w:rPr>
              <w:t xml:space="preserve">με εκείνες των εικονογραφήσεων. </w:t>
            </w:r>
            <w:r w:rsidRPr="002662A7">
              <w:rPr>
                <w:sz w:val="24"/>
                <w:szCs w:val="24"/>
              </w:rPr>
              <w:t>Ένα τυχαίο βιβλίο μπορεί να έχει περίπου</w:t>
            </w:r>
            <w:r w:rsidR="008E6C59" w:rsidRPr="002662A7">
              <w:rPr>
                <w:sz w:val="24"/>
                <w:szCs w:val="24"/>
              </w:rPr>
              <w:t xml:space="preserve"> διαστάσεις</w:t>
            </w:r>
            <w:r w:rsidRPr="002662A7">
              <w:rPr>
                <w:sz w:val="24"/>
                <w:szCs w:val="24"/>
              </w:rPr>
              <w:t xml:space="preserve"> 22</w:t>
            </w:r>
            <w:r w:rsidR="00A1149C" w:rsidRPr="002662A7">
              <w:rPr>
                <w:sz w:val="24"/>
                <w:szCs w:val="24"/>
              </w:rPr>
              <w:t>.</w:t>
            </w:r>
            <w:r w:rsidRPr="002662A7">
              <w:rPr>
                <w:sz w:val="24"/>
                <w:szCs w:val="24"/>
              </w:rPr>
              <w:t>7</w:t>
            </w:r>
            <w:r w:rsidR="00AA2F96" w:rsidRPr="002662A7">
              <w:rPr>
                <w:sz w:val="24"/>
                <w:szCs w:val="24"/>
              </w:rPr>
              <w:t xml:space="preserve"> </w:t>
            </w:r>
            <w:r w:rsidR="00AA2F96" w:rsidRPr="002662A7">
              <w:rPr>
                <w:sz w:val="24"/>
                <w:szCs w:val="24"/>
                <w:lang w:val="en-US"/>
              </w:rPr>
              <w:t>x</w:t>
            </w:r>
            <w:r w:rsidR="00AA2F96" w:rsidRPr="002662A7">
              <w:rPr>
                <w:sz w:val="24"/>
                <w:szCs w:val="24"/>
              </w:rPr>
              <w:t xml:space="preserve"> 15.8 εκ. (όσον αφορά το εξώφυλλο)</w:t>
            </w:r>
            <w:r w:rsidRPr="002662A7">
              <w:rPr>
                <w:sz w:val="24"/>
                <w:szCs w:val="24"/>
              </w:rPr>
              <w:t xml:space="preserve"> ή </w:t>
            </w:r>
            <w:r w:rsidR="008E6C59" w:rsidRPr="002662A7">
              <w:rPr>
                <w:sz w:val="24"/>
                <w:szCs w:val="24"/>
              </w:rPr>
              <w:t>άλλες</w:t>
            </w:r>
            <w:r w:rsidRPr="002662A7">
              <w:rPr>
                <w:sz w:val="24"/>
                <w:szCs w:val="24"/>
              </w:rPr>
              <w:t xml:space="preserve">, </w:t>
            </w:r>
            <w:r w:rsidR="008E6C59" w:rsidRPr="002662A7">
              <w:rPr>
                <w:sz w:val="24"/>
                <w:szCs w:val="24"/>
              </w:rPr>
              <w:t>ωστόσο</w:t>
            </w:r>
            <w:r w:rsidRPr="002662A7">
              <w:rPr>
                <w:sz w:val="24"/>
                <w:szCs w:val="24"/>
              </w:rPr>
              <w:t xml:space="preserve"> </w:t>
            </w:r>
            <w:r w:rsidR="00AA2F96" w:rsidRPr="002662A7">
              <w:rPr>
                <w:sz w:val="24"/>
                <w:szCs w:val="24"/>
              </w:rPr>
              <w:t xml:space="preserve">να θυμάστε ότι σε κάθε περίπτωση οι διαστάσεις θα πρέπει να ταιριάζουν με εκείνες </w:t>
            </w:r>
            <w:r w:rsidR="008E6C59" w:rsidRPr="002662A7">
              <w:rPr>
                <w:sz w:val="24"/>
                <w:szCs w:val="24"/>
              </w:rPr>
              <w:t>των εικονογραφήσεων</w:t>
            </w:r>
            <w:r w:rsidR="00AA2F96" w:rsidRPr="002662A7">
              <w:rPr>
                <w:sz w:val="24"/>
                <w:szCs w:val="24"/>
              </w:rPr>
              <w:t>.</w:t>
            </w:r>
            <w:r w:rsidRPr="002662A7">
              <w:rPr>
                <w:sz w:val="24"/>
                <w:szCs w:val="24"/>
              </w:rPr>
              <w:t xml:space="preserve"> </w:t>
            </w:r>
            <w:r w:rsidR="00AA2F96" w:rsidRPr="002662A7">
              <w:rPr>
                <w:sz w:val="24"/>
                <w:szCs w:val="24"/>
              </w:rPr>
              <w:t xml:space="preserve">Θα χρειαστείτε επίσης μια </w:t>
            </w:r>
            <w:r w:rsidR="00AA2F96" w:rsidRPr="002662A7">
              <w:rPr>
                <w:b/>
                <w:bCs/>
                <w:sz w:val="24"/>
                <w:szCs w:val="24"/>
              </w:rPr>
              <w:lastRenderedPageBreak/>
              <w:t>διαφανή θήκη από πλεξιγκλάς</w:t>
            </w:r>
            <w:r w:rsidR="00AA2F96" w:rsidRPr="002662A7">
              <w:rPr>
                <w:sz w:val="24"/>
                <w:szCs w:val="24"/>
              </w:rPr>
              <w:t xml:space="preserve"> εάν επιλέξετε να συμπεριλάβετε το βιβλίο</w:t>
            </w:r>
            <w:r w:rsidR="008E6C59" w:rsidRPr="002662A7">
              <w:rPr>
                <w:sz w:val="24"/>
                <w:szCs w:val="24"/>
              </w:rPr>
              <w:t xml:space="preserve"> στο έκθεμα</w:t>
            </w:r>
            <w:r w:rsidR="00AA2F96" w:rsidRPr="002662A7">
              <w:rPr>
                <w:sz w:val="24"/>
                <w:szCs w:val="24"/>
              </w:rPr>
              <w:t xml:space="preserve">. </w:t>
            </w:r>
          </w:p>
          <w:p w14:paraId="712EF434" w14:textId="40B72461" w:rsidR="009A57AD" w:rsidRPr="002662A7" w:rsidRDefault="009A57AD" w:rsidP="0075336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b/>
                <w:sz w:val="24"/>
                <w:szCs w:val="24"/>
              </w:rPr>
              <w:t>Αν</w:t>
            </w:r>
            <w:r w:rsidR="00AA2F96" w:rsidRPr="002662A7">
              <w:rPr>
                <w:b/>
                <w:sz w:val="24"/>
                <w:szCs w:val="24"/>
              </w:rPr>
              <w:t xml:space="preserve"> επιλέξετε να προβάλετε</w:t>
            </w:r>
            <w:r w:rsidRPr="002662A7">
              <w:rPr>
                <w:b/>
                <w:sz w:val="24"/>
                <w:szCs w:val="24"/>
              </w:rPr>
              <w:t xml:space="preserve"> μια σκηνή από </w:t>
            </w:r>
            <w:r w:rsidR="00AA2F96" w:rsidRPr="002662A7">
              <w:rPr>
                <w:b/>
                <w:sz w:val="24"/>
                <w:szCs w:val="24"/>
              </w:rPr>
              <w:t>τους Άθλιους</w:t>
            </w:r>
            <w:r w:rsidRPr="002662A7">
              <w:rPr>
                <w:b/>
                <w:sz w:val="24"/>
                <w:szCs w:val="24"/>
              </w:rPr>
              <w:t xml:space="preserve">, </w:t>
            </w:r>
            <w:r w:rsidRPr="002662A7">
              <w:rPr>
                <w:sz w:val="24"/>
                <w:szCs w:val="24"/>
              </w:rPr>
              <w:t>(</w:t>
            </w:r>
            <w:r w:rsidR="00AA2F96" w:rsidRPr="002662A7">
              <w:rPr>
                <w:sz w:val="24"/>
                <w:szCs w:val="24"/>
              </w:rPr>
              <w:t>για περισσότερες πληροφορίες ανατρέξτε πιο κάτω</w:t>
            </w:r>
            <w:r w:rsidRPr="002662A7">
              <w:rPr>
                <w:sz w:val="24"/>
                <w:szCs w:val="24"/>
              </w:rPr>
              <w:t>)</w:t>
            </w:r>
            <w:r w:rsidR="008E6C59" w:rsidRPr="002662A7">
              <w:rPr>
                <w:sz w:val="24"/>
                <w:szCs w:val="24"/>
              </w:rPr>
              <w:t>, τότε θα χρειαστεί να αναζητήσετε</w:t>
            </w:r>
            <w:r w:rsidRPr="002662A7">
              <w:rPr>
                <w:sz w:val="24"/>
                <w:szCs w:val="24"/>
              </w:rPr>
              <w:t xml:space="preserve"> ρούχα </w:t>
            </w:r>
            <w:r w:rsidR="00A1149C" w:rsidRPr="002662A7">
              <w:rPr>
                <w:sz w:val="24"/>
                <w:szCs w:val="24"/>
              </w:rPr>
              <w:t xml:space="preserve">μιας </w:t>
            </w:r>
            <w:r w:rsidR="00AA2F96" w:rsidRPr="002662A7">
              <w:rPr>
                <w:sz w:val="24"/>
                <w:szCs w:val="24"/>
              </w:rPr>
              <w:t>παλαιάς εποχής</w:t>
            </w:r>
            <w:r w:rsidRPr="002662A7">
              <w:rPr>
                <w:sz w:val="24"/>
                <w:szCs w:val="24"/>
              </w:rPr>
              <w:t xml:space="preserve"> - ένα φόρεμα ή ένα </w:t>
            </w:r>
            <w:r w:rsidR="00AA2F96" w:rsidRPr="002662A7">
              <w:rPr>
                <w:sz w:val="24"/>
                <w:szCs w:val="24"/>
              </w:rPr>
              <w:t xml:space="preserve">φλατ </w:t>
            </w:r>
            <w:r w:rsidRPr="002662A7">
              <w:rPr>
                <w:sz w:val="24"/>
                <w:szCs w:val="24"/>
              </w:rPr>
              <w:t xml:space="preserve">καπέλο. </w:t>
            </w:r>
          </w:p>
        </w:tc>
      </w:tr>
      <w:tr w:rsidR="009A57AD" w:rsidRPr="002662A7" w14:paraId="6F5772A5" w14:textId="77777777" w:rsidTr="00170C9F">
        <w:tc>
          <w:tcPr>
            <w:tcW w:w="4813" w:type="dxa"/>
          </w:tcPr>
          <w:p w14:paraId="1999D64C" w14:textId="11ACBB5D" w:rsidR="009A57AD" w:rsidRPr="002662A7" w:rsidRDefault="009A57AD" w:rsidP="0075336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szCs w:val="24"/>
              </w:rPr>
            </w:pPr>
            <w:r w:rsidRPr="002662A7">
              <w:rPr>
                <w:szCs w:val="24"/>
              </w:rPr>
              <w:lastRenderedPageBreak/>
              <w:t>Διαστάσεις</w:t>
            </w:r>
            <w:r w:rsidR="00AA2F96" w:rsidRPr="002662A7">
              <w:rPr>
                <w:szCs w:val="24"/>
              </w:rPr>
              <w:t>/φορμάτ/ μορφή</w:t>
            </w:r>
            <w:r w:rsidRPr="002662A7">
              <w:rPr>
                <w:szCs w:val="24"/>
              </w:rPr>
              <w:t xml:space="preserve">: </w:t>
            </w:r>
          </w:p>
        </w:tc>
        <w:tc>
          <w:tcPr>
            <w:tcW w:w="5627" w:type="dxa"/>
          </w:tcPr>
          <w:p w14:paraId="3DBEF395" w14:textId="222B25FE" w:rsidR="009A57AD" w:rsidRPr="002662A7" w:rsidRDefault="009A57AD" w:rsidP="0075336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 xml:space="preserve">Η πρώτη εικόνα θα πρέπει να τυπωθεί ως αφίσα </w:t>
            </w:r>
            <w:r w:rsidR="00AA2F96" w:rsidRPr="002662A7">
              <w:rPr>
                <w:sz w:val="24"/>
                <w:szCs w:val="24"/>
              </w:rPr>
              <w:t xml:space="preserve">με μέγεθος </w:t>
            </w:r>
            <w:r w:rsidRPr="002662A7">
              <w:rPr>
                <w:sz w:val="24"/>
                <w:szCs w:val="24"/>
              </w:rPr>
              <w:t xml:space="preserve">Α2, </w:t>
            </w:r>
            <w:r w:rsidR="00AA2F96" w:rsidRPr="002662A7">
              <w:rPr>
                <w:sz w:val="24"/>
                <w:szCs w:val="24"/>
              </w:rPr>
              <w:t>ενώ η</w:t>
            </w:r>
            <w:r w:rsidRPr="002662A7">
              <w:rPr>
                <w:sz w:val="24"/>
                <w:szCs w:val="24"/>
              </w:rPr>
              <w:t xml:space="preserve"> δεύτερη θα πρέπει να έχει περίπου 22</w:t>
            </w:r>
            <w:r w:rsidR="001F4236" w:rsidRPr="002662A7">
              <w:rPr>
                <w:sz w:val="24"/>
                <w:szCs w:val="24"/>
              </w:rPr>
              <w:t>.</w:t>
            </w:r>
            <w:r w:rsidRPr="002662A7">
              <w:rPr>
                <w:sz w:val="24"/>
                <w:szCs w:val="24"/>
              </w:rPr>
              <w:t>7 x 15</w:t>
            </w:r>
            <w:r w:rsidR="001F4236" w:rsidRPr="002662A7">
              <w:rPr>
                <w:sz w:val="24"/>
                <w:szCs w:val="24"/>
              </w:rPr>
              <w:t>.</w:t>
            </w:r>
            <w:r w:rsidRPr="002662A7">
              <w:rPr>
                <w:sz w:val="24"/>
                <w:szCs w:val="24"/>
              </w:rPr>
              <w:t xml:space="preserve">8 </w:t>
            </w:r>
            <w:r w:rsidR="00AA2F96" w:rsidRPr="002662A7">
              <w:rPr>
                <w:sz w:val="24"/>
                <w:szCs w:val="24"/>
              </w:rPr>
              <w:t>εκ.</w:t>
            </w:r>
            <w:r w:rsidRPr="002662A7">
              <w:rPr>
                <w:sz w:val="24"/>
                <w:szCs w:val="24"/>
              </w:rPr>
              <w:t xml:space="preserve"> ανά σελίδα. </w:t>
            </w:r>
          </w:p>
          <w:p w14:paraId="61936A07" w14:textId="77777777" w:rsidR="009A57AD" w:rsidRPr="002662A7" w:rsidRDefault="009A57AD" w:rsidP="007533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5E607767" w14:textId="77777777" w:rsidTr="00170C9F">
        <w:tc>
          <w:tcPr>
            <w:tcW w:w="4813" w:type="dxa"/>
          </w:tcPr>
          <w:p w14:paraId="08D6178F" w14:textId="13E18178" w:rsidR="009A57AD" w:rsidRPr="002662A7" w:rsidRDefault="009A57AD" w:rsidP="0075336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szCs w:val="24"/>
              </w:rPr>
            </w:pPr>
            <w:r w:rsidRPr="002662A7">
              <w:rPr>
                <w:szCs w:val="24"/>
              </w:rPr>
              <w:t xml:space="preserve">Οδηγίες </w:t>
            </w:r>
            <w:r w:rsidR="00AA2F96" w:rsidRPr="002662A7">
              <w:rPr>
                <w:szCs w:val="24"/>
              </w:rPr>
              <w:t>στησίματος της έκθεσης</w:t>
            </w:r>
            <w:r w:rsidRPr="002662A7">
              <w:rPr>
                <w:szCs w:val="24"/>
              </w:rPr>
              <w:t xml:space="preserve"> βήμα προς βήμα:</w:t>
            </w:r>
          </w:p>
        </w:tc>
        <w:tc>
          <w:tcPr>
            <w:tcW w:w="5627" w:type="dxa"/>
          </w:tcPr>
          <w:p w14:paraId="185286EB" w14:textId="77777777" w:rsidR="009A57AD" w:rsidRPr="002662A7" w:rsidRDefault="009A57AD" w:rsidP="00753367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Εκτύπωση: </w:t>
            </w:r>
            <w:r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tag w:val="goog_rdk_2"/>
                <w:id w:val="-2124757794"/>
              </w:sdtPr>
              <w:sdtContent/>
            </w:sdt>
            <w:sdt>
              <w:sdtPr>
                <w:rPr>
                  <w:sz w:val="24"/>
                  <w:szCs w:val="24"/>
                </w:rPr>
                <w:tag w:val="goog_rdk_3"/>
                <w:id w:val="-262912613"/>
              </w:sdtPr>
              <w:sdtContent/>
            </w:sdt>
            <w:hyperlink r:id="rId15" w:anchor="infos-principales">
              <w:r w:rsidRPr="002662A7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https://www.parismuseescollections.paris.fr/fr/maison-de-victor-hugo/oeuvres/les-miserables-affiche-pour-les-representations-theatrales-d-ete#infos-principales</w:t>
              </w:r>
            </w:hyperlink>
            <w:r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και </w:t>
            </w:r>
            <w:hyperlink r:id="rId16" w:anchor="infos-principales">
              <w:r w:rsidRPr="002662A7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https://www.parismuseescollections.paris.fr/fr/maison-de-victor-hugo/oeuvres/livret-publicitaire-pour-l-edition-ollendorff-des-miserables#infos-principales</w:t>
              </w:r>
            </w:hyperlink>
            <w:r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10EA12A" w14:textId="78072A4B" w:rsidR="009A57AD" w:rsidRPr="002662A7" w:rsidRDefault="00000000" w:rsidP="00753367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4"/>
                <w:id w:val="-491248398"/>
              </w:sdtPr>
              <w:sdtContent/>
            </w:sdt>
            <w:sdt>
              <w:sdtPr>
                <w:rPr>
                  <w:sz w:val="24"/>
                  <w:szCs w:val="24"/>
                </w:rPr>
                <w:tag w:val="goog_rdk_5"/>
                <w:id w:val="-1320881353"/>
              </w:sdtPr>
              <w:sdtContent/>
            </w:sdt>
            <w:r w:rsidR="009A57AD"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>Κρεμάστε</w:t>
            </w:r>
            <w:r w:rsidR="00CA7ED7"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ή κολλήστε</w:t>
            </w:r>
            <w:r w:rsidR="009A57AD"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τ</w:t>
            </w:r>
            <w:r w:rsidR="00CA7ED7"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ις εικόνες </w:t>
            </w:r>
            <w:r w:rsidR="009A57AD"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στον τοίχο ή </w:t>
            </w:r>
            <w:r w:rsidR="00CA7ED7" w:rsidRPr="002662A7">
              <w:rPr>
                <w:rFonts w:ascii="Arial" w:eastAsia="Arial" w:hAnsi="Arial" w:cs="Arial"/>
                <w:color w:val="000000"/>
                <w:sz w:val="24"/>
                <w:szCs w:val="24"/>
              </w:rPr>
              <w:t>κορνιζάρετέ τις και τοποθετήστε τις σε ένα τραπέζι.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t xml:space="preserve"> Θα ήταν πολύ καλ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>ή ιδέα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t xml:space="preserve"> να προσπ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>αθούσατε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t xml:space="preserve"> να εκτυπώσετε την πρώτη εικόνα ως αφίσα (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>καθώς δημιουργήθηκε με αυτό το σκεπτικό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t xml:space="preserve">). Το δεύτερο 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 xml:space="preserve">έκθεμα 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t xml:space="preserve">είναι ένα σύνολο 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>εικονογραφήσεων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t xml:space="preserve"> από ένα 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>βιβλίο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t xml:space="preserve">, οπότε αν θέλετε να 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>προσδώσετε</w:t>
            </w:r>
            <w:r w:rsidR="008E6C59" w:rsidRPr="002662A7">
              <w:rPr>
                <w:rFonts w:ascii="Arial" w:eastAsia="Arial" w:hAnsi="Arial" w:cs="Arial"/>
                <w:sz w:val="24"/>
                <w:szCs w:val="24"/>
              </w:rPr>
              <w:t xml:space="preserve"> σ’ αυτό έναν πιο αυθεντικό χαρακτήρα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μπορείτε να πάρετε οποιοδήποτε βιβλίο και να κολλήσετε τις 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>εικονογραφήσεις που εκτυπώσατε στις σελίδες του</w:t>
            </w:r>
            <w:r w:rsidR="008E6C59" w:rsidRPr="002662A7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E6C59" w:rsidRPr="002662A7">
              <w:rPr>
                <w:rFonts w:ascii="Arial" w:eastAsia="Arial" w:hAnsi="Arial" w:cs="Arial"/>
                <w:sz w:val="24"/>
                <w:szCs w:val="24"/>
              </w:rPr>
              <w:t>προβάλλοντάς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 xml:space="preserve"> το ανοικτό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t xml:space="preserve">. Με αυτόν τον τρόπο, 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>το βιβλίο θα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t xml:space="preserve"> μοιάζει με το πρωτότυπο αντίγραφο των 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>Άθλιων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t xml:space="preserve"> από τον 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>19</w:t>
            </w:r>
            <w:r w:rsidR="008E6C59" w:rsidRPr="002662A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ο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t xml:space="preserve"> αιώνα. Μπορείτε να </w:t>
            </w:r>
            <w:r w:rsidR="007E1438" w:rsidRPr="002662A7">
              <w:rPr>
                <w:rFonts w:ascii="Arial" w:eastAsia="Arial" w:hAnsi="Arial" w:cs="Arial"/>
                <w:sz w:val="24"/>
                <w:szCs w:val="24"/>
              </w:rPr>
              <w:t xml:space="preserve">τοποθετήσετε το βιβλίο σε </w:t>
            </w:r>
            <w:r w:rsidR="009A57AD" w:rsidRPr="002662A7">
              <w:rPr>
                <w:rFonts w:ascii="Arial" w:eastAsia="Arial" w:hAnsi="Arial" w:cs="Arial"/>
                <w:sz w:val="24"/>
                <w:szCs w:val="24"/>
              </w:rPr>
              <w:t xml:space="preserve">μια διαφανή θήκη από πλεξιγκλάς. </w:t>
            </w:r>
          </w:p>
          <w:p w14:paraId="1949A027" w14:textId="77777777" w:rsidR="009A57AD" w:rsidRPr="002662A7" w:rsidRDefault="009A57AD" w:rsidP="007533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91AE1E" w14:textId="77777777" w:rsidR="009A57AD" w:rsidRPr="002662A7" w:rsidRDefault="009A57AD" w:rsidP="00753367">
            <w:pPr>
              <w:pStyle w:val="P68B1DB1-Normal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>Ή</w:t>
            </w:r>
          </w:p>
          <w:p w14:paraId="47D18658" w14:textId="77777777" w:rsidR="009A57AD" w:rsidRPr="002662A7" w:rsidRDefault="009A57AD" w:rsidP="007533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4C1BC8D1" w14:textId="7275B51C" w:rsidR="009A57AD" w:rsidRPr="002662A7" w:rsidRDefault="009A57AD" w:rsidP="0075336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 xml:space="preserve">Οι μαθητές </w:t>
            </w:r>
            <w:r w:rsidR="007E1438" w:rsidRPr="002662A7">
              <w:rPr>
                <w:sz w:val="24"/>
                <w:szCs w:val="24"/>
              </w:rPr>
              <w:t xml:space="preserve">μπορούν να προετοιμάσουν μια </w:t>
            </w:r>
            <w:r w:rsidRPr="002662A7">
              <w:rPr>
                <w:sz w:val="24"/>
                <w:szCs w:val="24"/>
              </w:rPr>
              <w:t xml:space="preserve">σύντομη σκηνή από </w:t>
            </w:r>
            <w:r w:rsidR="007E1438" w:rsidRPr="002662A7">
              <w:rPr>
                <w:sz w:val="24"/>
                <w:szCs w:val="24"/>
              </w:rPr>
              <w:t>τους Άθλιους</w:t>
            </w:r>
            <w:r w:rsidRPr="002662A7">
              <w:rPr>
                <w:sz w:val="24"/>
                <w:szCs w:val="24"/>
              </w:rPr>
              <w:t xml:space="preserve"> και στη συνέχεια </w:t>
            </w:r>
            <w:r w:rsidR="008E6C59" w:rsidRPr="002662A7">
              <w:rPr>
                <w:sz w:val="24"/>
                <w:szCs w:val="24"/>
              </w:rPr>
              <w:t>να</w:t>
            </w:r>
            <w:r w:rsidRPr="002662A7">
              <w:rPr>
                <w:sz w:val="24"/>
                <w:szCs w:val="24"/>
              </w:rPr>
              <w:t xml:space="preserve"> την παρουσιάσουν στο κοινό. Μπορεί να είναι, για παράδειγμα, μια σκηνή αντιπαράθεσης μεταξύ του </w:t>
            </w:r>
            <w:proofErr w:type="spellStart"/>
            <w:r w:rsidR="007E1438" w:rsidRPr="002662A7">
              <w:rPr>
                <w:sz w:val="24"/>
                <w:szCs w:val="24"/>
              </w:rPr>
              <w:t>Jean</w:t>
            </w:r>
            <w:proofErr w:type="spellEnd"/>
            <w:r w:rsidR="007E1438" w:rsidRPr="002662A7">
              <w:rPr>
                <w:sz w:val="24"/>
                <w:szCs w:val="24"/>
              </w:rPr>
              <w:t xml:space="preserve"> </w:t>
            </w:r>
            <w:proofErr w:type="spellStart"/>
            <w:r w:rsidR="007E1438" w:rsidRPr="002662A7">
              <w:rPr>
                <w:sz w:val="24"/>
                <w:szCs w:val="24"/>
              </w:rPr>
              <w:t>Valjean</w:t>
            </w:r>
            <w:proofErr w:type="spellEnd"/>
            <w:r w:rsidR="007E1438" w:rsidRPr="002662A7">
              <w:rPr>
                <w:sz w:val="24"/>
                <w:szCs w:val="24"/>
              </w:rPr>
              <w:t xml:space="preserve"> </w:t>
            </w:r>
            <w:r w:rsidRPr="002662A7">
              <w:rPr>
                <w:sz w:val="24"/>
                <w:szCs w:val="24"/>
              </w:rPr>
              <w:t>και του</w:t>
            </w:r>
            <w:r w:rsidR="007E1438" w:rsidRPr="002662A7">
              <w:rPr>
                <w:sz w:val="24"/>
                <w:szCs w:val="24"/>
              </w:rPr>
              <w:t xml:space="preserve"> </w:t>
            </w:r>
            <w:proofErr w:type="spellStart"/>
            <w:r w:rsidR="007E1438" w:rsidRPr="002662A7">
              <w:rPr>
                <w:sz w:val="24"/>
                <w:szCs w:val="24"/>
              </w:rPr>
              <w:t>Javert</w:t>
            </w:r>
            <w:proofErr w:type="spellEnd"/>
            <w:r w:rsidRPr="002662A7">
              <w:rPr>
                <w:sz w:val="24"/>
                <w:szCs w:val="24"/>
              </w:rPr>
              <w:t xml:space="preserve">, ή η σκηνή όπου ο </w:t>
            </w:r>
            <w:r w:rsidR="007E1438" w:rsidRPr="002662A7">
              <w:rPr>
                <w:sz w:val="24"/>
                <w:szCs w:val="24"/>
              </w:rPr>
              <w:t>πρώτος</w:t>
            </w:r>
            <w:r w:rsidRPr="002662A7">
              <w:rPr>
                <w:sz w:val="24"/>
                <w:szCs w:val="24"/>
              </w:rPr>
              <w:t xml:space="preserve"> κλέβει το ασήμι. Το βιβλίο</w:t>
            </w:r>
            <w:r w:rsidR="008E6C59" w:rsidRPr="002662A7">
              <w:rPr>
                <w:sz w:val="24"/>
                <w:szCs w:val="24"/>
              </w:rPr>
              <w:t xml:space="preserve"> γράφτηκε στα γαλλικά,</w:t>
            </w:r>
            <w:r w:rsidRPr="002662A7">
              <w:rPr>
                <w:sz w:val="24"/>
                <w:szCs w:val="24"/>
              </w:rPr>
              <w:t xml:space="preserve"> μεταφράστηκε τόσο στα πορτογαλικά όσο και στα ελληνικά, </w:t>
            </w:r>
            <w:r w:rsidR="008E6C59" w:rsidRPr="002662A7">
              <w:rPr>
                <w:sz w:val="24"/>
                <w:szCs w:val="24"/>
              </w:rPr>
              <w:t>ενώ είναι επίσης διαθέσιμο στα αγγλικά</w:t>
            </w:r>
            <w:r w:rsidRPr="002662A7">
              <w:rPr>
                <w:sz w:val="24"/>
                <w:szCs w:val="24"/>
              </w:rPr>
              <w:t>, οπότε το περιεχόμενο του μυθιστορήματος θα πρέπει να είναι ευρέως προσβάσιμο για τους συμμετέχοντες στο έργο POEME. Εάν οι μαθητές παρουσιάσουν ένα απόσπασμα τ</w:t>
            </w:r>
            <w:r w:rsidR="007E1438" w:rsidRPr="002662A7">
              <w:rPr>
                <w:sz w:val="24"/>
                <w:szCs w:val="24"/>
              </w:rPr>
              <w:t xml:space="preserve">ων Άθλιων </w:t>
            </w:r>
            <w:r w:rsidRPr="002662A7">
              <w:rPr>
                <w:sz w:val="24"/>
                <w:szCs w:val="24"/>
              </w:rPr>
              <w:t xml:space="preserve">στο κοινό, οι εικονογραφήσεις από την αρχική έκδοση του μυθιστορήματος (βλ. παραπάνω) μπορεί να είναι μια ενδιαφέρουσα προσθήκη. </w:t>
            </w:r>
          </w:p>
          <w:p w14:paraId="60F3D483" w14:textId="77777777" w:rsidR="009A57AD" w:rsidRPr="002662A7" w:rsidRDefault="009A57AD" w:rsidP="007533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52C9696" w14:textId="77777777" w:rsidR="009A57AD" w:rsidRPr="002662A7" w:rsidRDefault="009A57AD" w:rsidP="00753367">
            <w:pPr>
              <w:pStyle w:val="P68B1DB1-Normal7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>Ή</w:t>
            </w:r>
          </w:p>
          <w:p w14:paraId="1A99A8AC" w14:textId="77777777" w:rsidR="009A57AD" w:rsidRPr="002662A7" w:rsidRDefault="009A57AD" w:rsidP="0075336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14:paraId="13E8A075" w14:textId="012EC6F2" w:rsidR="009A57AD" w:rsidRPr="002662A7" w:rsidRDefault="009A57AD" w:rsidP="0075336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 xml:space="preserve">Αντί να επιλέξουν ένα απόσπασμα από το </w:t>
            </w:r>
            <w:r w:rsidR="001E11B0" w:rsidRPr="002662A7">
              <w:rPr>
                <w:sz w:val="24"/>
                <w:szCs w:val="24"/>
              </w:rPr>
              <w:t>μυθιστόρημα</w:t>
            </w:r>
            <w:r w:rsidRPr="002662A7">
              <w:rPr>
                <w:sz w:val="24"/>
                <w:szCs w:val="24"/>
              </w:rPr>
              <w:t xml:space="preserve">, οι μαθητές μπορούν να παρουσιάσουν την </w:t>
            </w:r>
            <w:r w:rsidR="001E11B0" w:rsidRPr="002662A7">
              <w:rPr>
                <w:sz w:val="24"/>
                <w:szCs w:val="24"/>
              </w:rPr>
              <w:t>κριτική πρόσληψη</w:t>
            </w:r>
            <w:r w:rsidRPr="002662A7">
              <w:rPr>
                <w:sz w:val="24"/>
                <w:szCs w:val="24"/>
              </w:rPr>
              <w:t xml:space="preserve"> του βιβλίου αμέσως μετά τη δημοσίευσή του το 1860. </w:t>
            </w:r>
            <w:r w:rsidRPr="002662A7">
              <w:rPr>
                <w:sz w:val="24"/>
                <w:szCs w:val="24"/>
                <w:highlight w:val="yellow"/>
              </w:rPr>
              <w:t>(</w:t>
            </w:r>
            <w:r w:rsidR="001E11B0" w:rsidRPr="002662A7">
              <w:rPr>
                <w:sz w:val="24"/>
                <w:szCs w:val="24"/>
                <w:highlight w:val="yellow"/>
              </w:rPr>
              <w:t>π.χ.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 xml:space="preserve">  «Οι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κριτικές 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>για το μυθιστόρημα ήταν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</w:t>
            </w:r>
            <w:r w:rsidR="001D6AF7" w:rsidRPr="002662A7">
              <w:rPr>
                <w:color w:val="202122"/>
                <w:sz w:val="24"/>
                <w:szCs w:val="24"/>
                <w:highlight w:val="white"/>
              </w:rPr>
              <w:t>ποικίλες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και </w:t>
            </w:r>
            <w:r w:rsidR="001D6AF7" w:rsidRPr="002662A7">
              <w:rPr>
                <w:color w:val="202122"/>
                <w:sz w:val="24"/>
                <w:szCs w:val="24"/>
                <w:highlight w:val="white"/>
              </w:rPr>
              <w:t xml:space="preserve">συνήθως 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αρνητικές. Μερικοί κριτικοί θεώρησαν το θέμα ανήθικο, άλλοι παραπονέθηκαν για τον υπερβολικό 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 xml:space="preserve">του 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συναισθηματισμό και άλλοι 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>αναστατώθηκαν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από την προφανή συμπάθειά 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>που έδειχνε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προς τους επαναστάτες. 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 xml:space="preserve">Ο </w:t>
            </w:r>
            <w:r w:rsidR="001E11B0" w:rsidRPr="002662A7">
              <w:rPr>
                <w:color w:val="202122"/>
                <w:sz w:val="24"/>
                <w:szCs w:val="24"/>
                <w:highlight w:val="white"/>
                <w:lang w:val="en-US"/>
              </w:rPr>
              <w:t>L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2662A7">
              <w:rPr>
                <w:color w:val="202122"/>
                <w:sz w:val="24"/>
                <w:szCs w:val="24"/>
                <w:highlight w:val="white"/>
              </w:rPr>
              <w:t>Gauthier</w:t>
            </w:r>
            <w:proofErr w:type="spellEnd"/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έγραψε στη </w:t>
            </w:r>
            <w:proofErr w:type="spellStart"/>
            <w:r w:rsidRPr="002662A7">
              <w:rPr>
                <w:i/>
                <w:color w:val="202122"/>
                <w:sz w:val="24"/>
                <w:szCs w:val="24"/>
                <w:highlight w:val="white"/>
              </w:rPr>
              <w:t>Le</w:t>
            </w:r>
            <w:proofErr w:type="spellEnd"/>
            <w:r w:rsidRPr="002662A7">
              <w:rPr>
                <w:i/>
                <w:color w:val="202122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662A7">
              <w:rPr>
                <w:i/>
                <w:color w:val="202122"/>
                <w:sz w:val="24"/>
                <w:szCs w:val="24"/>
                <w:highlight w:val="white"/>
              </w:rPr>
              <w:t>Monde</w:t>
            </w:r>
            <w:proofErr w:type="spellEnd"/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>στις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17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 xml:space="preserve"> 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>Αυγούστου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 xml:space="preserve"> του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1862: «Δεν μπορεί κανείς να 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 xml:space="preserve">το 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διαβάσει χωρίς 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>να μην τον κυριεύσει μια ακατανίκητη αηδία για όλες τις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λεπτομέρειες που δίνει ο κ. </w:t>
            </w:r>
            <w:proofErr w:type="spellStart"/>
            <w:r w:rsidRPr="002662A7">
              <w:rPr>
                <w:color w:val="202122"/>
                <w:sz w:val="24"/>
                <w:szCs w:val="24"/>
                <w:highlight w:val="white"/>
              </w:rPr>
              <w:t>Ουγκ</w:t>
            </w:r>
            <w:r w:rsidR="00EB37EE" w:rsidRPr="002662A7">
              <w:rPr>
                <w:color w:val="202122"/>
                <w:sz w:val="24"/>
                <w:szCs w:val="24"/>
                <w:highlight w:val="white"/>
              </w:rPr>
              <w:t>ώ</w:t>
            </w:r>
            <w:proofErr w:type="spellEnd"/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σχετικά με τον επιτυχή σχεδιασμό 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>της εξέγερσης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». Οι αδελφοί </w:t>
            </w:r>
            <w:proofErr w:type="spellStart"/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>Goncourt</w:t>
            </w:r>
            <w:proofErr w:type="spellEnd"/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 xml:space="preserve"> 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έκριναν το μυθιστόρημα </w:t>
            </w:r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>ως προσποιητό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και απογοητευτικό. Ο </w:t>
            </w:r>
            <w:proofErr w:type="spellStart"/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>Flaubert</w:t>
            </w:r>
            <w:proofErr w:type="spellEnd"/>
            <w:r w:rsidR="001E11B0" w:rsidRPr="002662A7">
              <w:rPr>
                <w:color w:val="202122"/>
                <w:sz w:val="24"/>
                <w:szCs w:val="24"/>
                <w:highlight w:val="white"/>
              </w:rPr>
              <w:t xml:space="preserve"> 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>δεν βρήκε «ούτε αλήθεια ούτε μεγαλείο» σε αυτό. Παραπονέθηκε ότι οι χαρακτήρες ήταν ακατέργασ</w:t>
            </w:r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>τοι και στερεοτυπικοί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που όλοι «μιλούν πολύ καλά – αλλά όλοι με τον ίδιο τρόπο». Το θεώρησε μια </w:t>
            </w:r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>«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>παιδική</w:t>
            </w:r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>»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προσπάθεια</w:t>
            </w:r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 xml:space="preserve"> εκ μέρους του </w:t>
            </w:r>
            <w:proofErr w:type="spellStart"/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>Ουγκ</w:t>
            </w:r>
            <w:r w:rsidR="00EB37EE" w:rsidRPr="002662A7">
              <w:rPr>
                <w:color w:val="202122"/>
                <w:sz w:val="24"/>
                <w:szCs w:val="24"/>
                <w:highlight w:val="white"/>
              </w:rPr>
              <w:t>ώ</w:t>
            </w:r>
            <w:proofErr w:type="spellEnd"/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</w:t>
            </w:r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>που θα μπορούσε να φέρει τέλος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στην καριέρα </w:t>
            </w:r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 xml:space="preserve">του, </w:t>
            </w:r>
            <w:r w:rsidR="001D6AF7" w:rsidRPr="002662A7">
              <w:rPr>
                <w:color w:val="202122"/>
                <w:sz w:val="24"/>
                <w:szCs w:val="24"/>
                <w:highlight w:val="white"/>
              </w:rPr>
              <w:t>αποκαλώντας το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</w:t>
            </w:r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>«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η πτώση ενός </w:t>
            </w:r>
            <w:r w:rsidR="001D6AF7" w:rsidRPr="002662A7">
              <w:rPr>
                <w:color w:val="202122"/>
                <w:sz w:val="24"/>
                <w:szCs w:val="24"/>
                <w:highlight w:val="white"/>
              </w:rPr>
              <w:t>θεού</w:t>
            </w:r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>»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.) Οι μαθητές μπορούν να παίξουν μια σκηνή όπου </w:t>
            </w:r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 xml:space="preserve">υποδύονται είτε περαστικούς είτε δημοσιότητες από τον γαλλικό λογοτεχνικό κόσμο, σχολιάζοντας με συναισθήματα αηδίας και περιφρόνησης το </w:t>
            </w:r>
            <w:proofErr w:type="spellStart"/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>νεοεκδοθέν</w:t>
            </w:r>
            <w:proofErr w:type="spellEnd"/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 xml:space="preserve"> έργο  του Βίκτωρος </w:t>
            </w:r>
            <w:proofErr w:type="spellStart"/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>Ουγκώ</w:t>
            </w:r>
            <w:proofErr w:type="spellEnd"/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 xml:space="preserve">. 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Σε αυτή την περίπτωση, οι </w:t>
            </w:r>
            <w:r w:rsidR="00F92015" w:rsidRPr="002662A7">
              <w:rPr>
                <w:color w:val="202122"/>
                <w:sz w:val="24"/>
                <w:szCs w:val="24"/>
                <w:highlight w:val="white"/>
              </w:rPr>
              <w:t>τυπωμένες εικονογραφήσεις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από το πρωτότυπο βιβλίο μπορούν επίσης να 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lastRenderedPageBreak/>
              <w:t xml:space="preserve">φανούν χρήσιμες. </w:t>
            </w:r>
            <w:r w:rsidR="00B60505" w:rsidRPr="002662A7">
              <w:rPr>
                <w:color w:val="202122"/>
                <w:sz w:val="24"/>
                <w:szCs w:val="24"/>
                <w:highlight w:val="white"/>
              </w:rPr>
              <w:t xml:space="preserve">Μπορεί να έχει ιδιαίτερο ενδιαφέρον η έμφαση στην έκφραση των αρχικών εντυπώσεων του κοινού για το μυθιστόρημα όταν αυτό </w:t>
            </w:r>
            <w:proofErr w:type="spellStart"/>
            <w:r w:rsidR="00B60505" w:rsidRPr="002662A7">
              <w:rPr>
                <w:color w:val="202122"/>
                <w:sz w:val="24"/>
                <w:szCs w:val="24"/>
                <w:highlight w:val="white"/>
              </w:rPr>
              <w:t>πρωτοεκδόθηκε</w:t>
            </w:r>
            <w:proofErr w:type="spellEnd"/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, </w:t>
            </w:r>
            <w:r w:rsidR="00B60505" w:rsidRPr="002662A7">
              <w:rPr>
                <w:color w:val="202122"/>
                <w:sz w:val="24"/>
                <w:szCs w:val="24"/>
                <w:highlight w:val="white"/>
              </w:rPr>
              <w:t>δεδομένου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ότι σήμερα </w:t>
            </w:r>
            <w:r w:rsidR="00B60505" w:rsidRPr="002662A7">
              <w:rPr>
                <w:i/>
                <w:iCs/>
                <w:color w:val="202122"/>
                <w:sz w:val="24"/>
                <w:szCs w:val="24"/>
                <w:highlight w:val="white"/>
              </w:rPr>
              <w:t>Οι Άθλιοι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είναι ένα από τα πιο γνωστά γαλλικά</w:t>
            </w:r>
            <w:r w:rsidR="001D6AF7" w:rsidRPr="002662A7">
              <w:rPr>
                <w:color w:val="202122"/>
                <w:sz w:val="24"/>
                <w:szCs w:val="24"/>
                <w:highlight w:val="white"/>
              </w:rPr>
              <w:t xml:space="preserve"> λογοτεχνικά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 xml:space="preserve"> βιβλία</w:t>
            </w:r>
            <w:r w:rsidR="00B60505" w:rsidRPr="002662A7">
              <w:rPr>
                <w:color w:val="202122"/>
                <w:sz w:val="24"/>
                <w:szCs w:val="24"/>
                <w:highlight w:val="white"/>
              </w:rPr>
              <w:t xml:space="preserve"> 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>αλλά και ένα από τα πιο επιτυχημένα έργα</w:t>
            </w:r>
            <w:r w:rsidR="001D6AF7" w:rsidRPr="002662A7">
              <w:rPr>
                <w:color w:val="202122"/>
                <w:sz w:val="24"/>
                <w:szCs w:val="24"/>
                <w:highlight w:val="white"/>
              </w:rPr>
              <w:t xml:space="preserve"> όλων των εποχών</w:t>
            </w:r>
            <w:r w:rsidRPr="002662A7">
              <w:rPr>
                <w:color w:val="202122"/>
                <w:sz w:val="24"/>
                <w:szCs w:val="24"/>
                <w:highlight w:val="white"/>
              </w:rPr>
              <w:t>.</w:t>
            </w:r>
          </w:p>
        </w:tc>
      </w:tr>
    </w:tbl>
    <w:p w14:paraId="40E6C9B7" w14:textId="5CDE5FA6" w:rsidR="009A57AD" w:rsidRPr="002662A7" w:rsidRDefault="009A57AD" w:rsidP="00170C9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color w:val="000000"/>
          <w:sz w:val="24"/>
          <w:szCs w:val="24"/>
        </w:rPr>
      </w:pPr>
    </w:p>
    <w:p w14:paraId="70D54CAA" w14:textId="77777777" w:rsidR="009A57AD" w:rsidRPr="002662A7" w:rsidRDefault="009A57AD" w:rsidP="009A57A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2"/>
        <w:tblW w:w="1044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5627"/>
      </w:tblGrid>
      <w:tr w:rsidR="009A57AD" w:rsidRPr="002662A7" w14:paraId="552367DA" w14:textId="77777777" w:rsidTr="00170C9F">
        <w:tc>
          <w:tcPr>
            <w:tcW w:w="4813" w:type="dxa"/>
          </w:tcPr>
          <w:p w14:paraId="41EB1822" w14:textId="3019A6B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proofErr w:type="spellStart"/>
            <w:r w:rsidRPr="00635127">
              <w:rPr>
                <w:szCs w:val="24"/>
              </w:rPr>
              <w:t>Υπο</w:t>
            </w:r>
            <w:proofErr w:type="spellEnd"/>
            <w:r w:rsidR="00B60505" w:rsidRPr="00635127">
              <w:rPr>
                <w:szCs w:val="24"/>
              </w:rPr>
              <w:t>-</w:t>
            </w:r>
            <w:r w:rsidRPr="00635127">
              <w:rPr>
                <w:szCs w:val="24"/>
              </w:rPr>
              <w:t>ενότητα</w:t>
            </w:r>
          </w:p>
        </w:tc>
        <w:tc>
          <w:tcPr>
            <w:tcW w:w="56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7309AC49" w14:textId="77777777" w:rsidR="009A57AD" w:rsidRPr="00635127" w:rsidRDefault="009A57AD" w:rsidP="00635127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Ο παριζιάνικος μύθος του βασανισμένου καλλιτέχνη</w:t>
            </w:r>
          </w:p>
        </w:tc>
      </w:tr>
      <w:tr w:rsidR="009A57AD" w:rsidRPr="002662A7" w14:paraId="06607228" w14:textId="77777777" w:rsidTr="00170C9F">
        <w:tc>
          <w:tcPr>
            <w:tcW w:w="4813" w:type="dxa"/>
          </w:tcPr>
          <w:p w14:paraId="4A53EF6F" w14:textId="37C6B7BA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 xml:space="preserve">Αριθμός </w:t>
            </w:r>
            <w:r w:rsidR="00B60505" w:rsidRPr="00635127">
              <w:rPr>
                <w:szCs w:val="24"/>
              </w:rPr>
              <w:t>εκθέματος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11155BFB" w14:textId="6DE45A81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4</w:t>
            </w:r>
          </w:p>
          <w:p w14:paraId="7B7659D0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2913C7E4" w14:textId="77777777" w:rsidTr="00170C9F">
        <w:tc>
          <w:tcPr>
            <w:tcW w:w="4813" w:type="dxa"/>
          </w:tcPr>
          <w:p w14:paraId="3D082A18" w14:textId="04F3E61B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635127">
              <w:rPr>
                <w:szCs w:val="24"/>
              </w:rPr>
              <w:t xml:space="preserve">Όνομα </w:t>
            </w:r>
            <w:r w:rsidR="00B60505" w:rsidRPr="00635127">
              <w:rPr>
                <w:szCs w:val="24"/>
              </w:rPr>
              <w:t>εκθέματος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7D43B215" w14:textId="69AB9D2B" w:rsidR="009A57AD" w:rsidRPr="00635127" w:rsidRDefault="00B60505" w:rsidP="00635127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Ο Σ</w:t>
            </w:r>
            <w:r w:rsidR="009A57AD" w:rsidRPr="00635127">
              <w:rPr>
                <w:szCs w:val="24"/>
              </w:rPr>
              <w:t xml:space="preserve">κοτεινός Ρομαντισμός και </w:t>
            </w:r>
            <w:r w:rsidRPr="00635127">
              <w:rPr>
                <w:szCs w:val="24"/>
              </w:rPr>
              <w:t xml:space="preserve">το σκοτάδι που </w:t>
            </w:r>
            <w:r w:rsidR="001D6AF7" w:rsidRPr="00635127">
              <w:rPr>
                <w:szCs w:val="24"/>
              </w:rPr>
              <w:t>ακολούθησε</w:t>
            </w:r>
            <w:r w:rsidRPr="00635127">
              <w:rPr>
                <w:szCs w:val="24"/>
              </w:rPr>
              <w:t xml:space="preserve"> στη συνέχεια</w:t>
            </w:r>
          </w:p>
        </w:tc>
      </w:tr>
      <w:tr w:rsidR="009A57AD" w:rsidRPr="002662A7" w14:paraId="43F2D1AF" w14:textId="77777777" w:rsidTr="00170C9F">
        <w:tc>
          <w:tcPr>
            <w:tcW w:w="4813" w:type="dxa"/>
          </w:tcPr>
          <w:p w14:paraId="76E83DD5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Τύπος εκθέματος:</w:t>
            </w:r>
          </w:p>
        </w:tc>
        <w:tc>
          <w:tcPr>
            <w:tcW w:w="5627" w:type="dxa"/>
          </w:tcPr>
          <w:p w14:paraId="46990393" w14:textId="387F6C0C" w:rsidR="009A57AD" w:rsidRPr="00635127" w:rsidRDefault="00B60505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Υλικός </w:t>
            </w:r>
          </w:p>
          <w:p w14:paraId="772AE728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421A5824" w14:textId="77777777" w:rsidTr="00170C9F">
        <w:tc>
          <w:tcPr>
            <w:tcW w:w="4813" w:type="dxa"/>
          </w:tcPr>
          <w:p w14:paraId="5562ECA2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Χρόνος προετοιμασίας</w:t>
            </w:r>
          </w:p>
        </w:tc>
        <w:tc>
          <w:tcPr>
            <w:tcW w:w="5627" w:type="dxa"/>
          </w:tcPr>
          <w:p w14:paraId="4F1CD652" w14:textId="77777777" w:rsidR="009A57AD" w:rsidRPr="00635127" w:rsidRDefault="009A57AD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3 ώρες</w:t>
            </w:r>
          </w:p>
          <w:p w14:paraId="2056EEF8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2F059867" w14:textId="77777777" w:rsidTr="00170C9F">
        <w:tc>
          <w:tcPr>
            <w:tcW w:w="4813" w:type="dxa"/>
          </w:tcPr>
          <w:p w14:paraId="07B431D3" w14:textId="5FDC0433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Απαιτούμενο</w:t>
            </w:r>
            <w:r w:rsidR="00B60505" w:rsidRPr="00635127">
              <w:rPr>
                <w:szCs w:val="24"/>
              </w:rPr>
              <w:t xml:space="preserve">ς αριθμός </w:t>
            </w:r>
            <w:r w:rsidRPr="00635127">
              <w:rPr>
                <w:szCs w:val="24"/>
              </w:rPr>
              <w:t>μαθητ</w:t>
            </w:r>
            <w:r w:rsidR="00B60505" w:rsidRPr="00635127">
              <w:rPr>
                <w:szCs w:val="24"/>
              </w:rPr>
              <w:t>ών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26E82FD7" w14:textId="7777777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2</w:t>
            </w:r>
          </w:p>
          <w:p w14:paraId="348009D2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410144EA" w14:textId="77777777" w:rsidTr="00170C9F">
        <w:tc>
          <w:tcPr>
            <w:tcW w:w="4813" w:type="dxa"/>
          </w:tcPr>
          <w:p w14:paraId="04B47C77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Σύντομη περιγραφή:</w:t>
            </w:r>
          </w:p>
        </w:tc>
        <w:tc>
          <w:tcPr>
            <w:tcW w:w="5627" w:type="dxa"/>
          </w:tcPr>
          <w:p w14:paraId="1B179AEE" w14:textId="6A7DEB3D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Ο </w:t>
            </w:r>
            <w:proofErr w:type="spellStart"/>
            <w:r w:rsidR="00B60505" w:rsidRPr="00635127">
              <w:rPr>
                <w:sz w:val="24"/>
                <w:szCs w:val="24"/>
              </w:rPr>
              <w:t>Edgar</w:t>
            </w:r>
            <w:proofErr w:type="spellEnd"/>
            <w:r w:rsidR="00B60505" w:rsidRPr="00635127">
              <w:rPr>
                <w:sz w:val="24"/>
                <w:szCs w:val="24"/>
              </w:rPr>
              <w:t xml:space="preserve"> </w:t>
            </w:r>
            <w:proofErr w:type="spellStart"/>
            <w:r w:rsidR="00B60505" w:rsidRPr="00635127">
              <w:rPr>
                <w:sz w:val="24"/>
                <w:szCs w:val="24"/>
              </w:rPr>
              <w:t>Allan</w:t>
            </w:r>
            <w:proofErr w:type="spellEnd"/>
            <w:r w:rsidR="00B60505" w:rsidRPr="00635127">
              <w:rPr>
                <w:sz w:val="24"/>
                <w:szCs w:val="24"/>
              </w:rPr>
              <w:t xml:space="preserve"> </w:t>
            </w:r>
            <w:proofErr w:type="spellStart"/>
            <w:r w:rsidR="00B60505" w:rsidRPr="00635127">
              <w:rPr>
                <w:sz w:val="24"/>
                <w:szCs w:val="24"/>
              </w:rPr>
              <w:t>Poe</w:t>
            </w:r>
            <w:proofErr w:type="spellEnd"/>
            <w:r w:rsidR="00B60505" w:rsidRPr="00635127">
              <w:rPr>
                <w:sz w:val="24"/>
                <w:szCs w:val="24"/>
              </w:rPr>
              <w:t xml:space="preserve"> </w:t>
            </w:r>
            <w:r w:rsidRPr="00635127">
              <w:rPr>
                <w:sz w:val="24"/>
                <w:szCs w:val="24"/>
              </w:rPr>
              <w:t xml:space="preserve">και ένα από τα μυθιστορήματα/ποιήματά του, η φωτογραφία του </w:t>
            </w:r>
            <w:proofErr w:type="spellStart"/>
            <w:r w:rsidR="00B60505" w:rsidRPr="00635127">
              <w:rPr>
                <w:sz w:val="24"/>
                <w:szCs w:val="24"/>
              </w:rPr>
              <w:t>Baudelaire</w:t>
            </w:r>
            <w:proofErr w:type="spellEnd"/>
            <w:r w:rsidR="00B60505" w:rsidRPr="00635127">
              <w:rPr>
                <w:sz w:val="24"/>
                <w:szCs w:val="24"/>
              </w:rPr>
              <w:t xml:space="preserve"> </w:t>
            </w:r>
            <w:r w:rsidRPr="00635127">
              <w:rPr>
                <w:sz w:val="24"/>
                <w:szCs w:val="24"/>
              </w:rPr>
              <w:t>και ένα βιβλίο με τα ποιήματά του</w:t>
            </w:r>
          </w:p>
          <w:p w14:paraId="739F4AB0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07584BE0" w14:textId="77777777" w:rsidTr="00170C9F">
        <w:tc>
          <w:tcPr>
            <w:tcW w:w="4813" w:type="dxa"/>
          </w:tcPr>
          <w:p w14:paraId="68BD8BF6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Απαραίτητα υλικά ή/και εργαλεία:</w:t>
            </w:r>
          </w:p>
        </w:tc>
        <w:tc>
          <w:tcPr>
            <w:tcW w:w="5627" w:type="dxa"/>
          </w:tcPr>
          <w:p w14:paraId="4AAF5D18" w14:textId="249751C3" w:rsidR="009A57AD" w:rsidRPr="00635127" w:rsidRDefault="009A57AD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t xml:space="preserve">εκτυπωτής, χαρτί, </w:t>
            </w:r>
            <w:r w:rsidR="00B60505" w:rsidRPr="00635127">
              <w:rPr>
                <w:color w:val="000000"/>
                <w:sz w:val="24"/>
                <w:szCs w:val="24"/>
              </w:rPr>
              <w:t>κολλητική</w:t>
            </w:r>
            <w:r w:rsidRPr="00635127">
              <w:rPr>
                <w:color w:val="000000"/>
                <w:sz w:val="24"/>
                <w:szCs w:val="24"/>
              </w:rPr>
              <w:t xml:space="preserve"> ταινία, διαφανείς θήκες από πλεξιγκλάς</w:t>
            </w:r>
            <w:r w:rsidRPr="00635127">
              <w:rPr>
                <w:sz w:val="24"/>
                <w:szCs w:val="24"/>
              </w:rPr>
              <w:t>,</w:t>
            </w:r>
            <w:hyperlink r:id="rId17">
              <w:r w:rsidRPr="00635127">
                <w:rPr>
                  <w:color w:val="1155CC"/>
                  <w:sz w:val="24"/>
                  <w:szCs w:val="24"/>
                  <w:u w:val="single"/>
                </w:rPr>
                <w:t xml:space="preserve"> ένα ψεύτικο</w:t>
              </w:r>
            </w:hyperlink>
            <w:hyperlink r:id="rId18">
              <w:r w:rsidRPr="00635127">
                <w:rPr>
                  <w:color w:val="1155CC"/>
                  <w:sz w:val="24"/>
                  <w:szCs w:val="24"/>
                  <w:u w:val="single"/>
                </w:rPr>
                <w:t xml:space="preserve"> κ</w:t>
              </w:r>
              <w:r w:rsidR="00B60505" w:rsidRPr="00635127">
                <w:rPr>
                  <w:color w:val="1155CC"/>
                  <w:sz w:val="24"/>
                  <w:szCs w:val="24"/>
                  <w:u w:val="single"/>
                </w:rPr>
                <w:t>οράκι</w:t>
              </w:r>
            </w:hyperlink>
            <w:r w:rsidRPr="00635127">
              <w:rPr>
                <w:sz w:val="24"/>
                <w:szCs w:val="24"/>
              </w:rPr>
              <w:t xml:space="preserve"> και </w:t>
            </w:r>
            <w:r w:rsidR="00B60505" w:rsidRPr="00635127">
              <w:rPr>
                <w:color w:val="1155CC"/>
                <w:sz w:val="24"/>
                <w:szCs w:val="24"/>
                <w:u w:val="single"/>
              </w:rPr>
              <w:t xml:space="preserve">μια </w:t>
            </w:r>
            <w:r w:rsidR="00B60505" w:rsidRPr="00635127">
              <w:rPr>
                <w:color w:val="1155CC"/>
                <w:sz w:val="24"/>
                <w:szCs w:val="24"/>
                <w:u w:val="single"/>
              </w:rPr>
              <w:lastRenderedPageBreak/>
              <w:t>πίπα</w:t>
            </w:r>
            <w:r w:rsidRPr="00635127">
              <w:rPr>
                <w:sz w:val="24"/>
                <w:szCs w:val="24"/>
              </w:rPr>
              <w:t>. Αν είναι πολύ δύσκολο</w:t>
            </w:r>
            <w:r w:rsidR="00B60505" w:rsidRPr="00635127">
              <w:rPr>
                <w:sz w:val="24"/>
                <w:szCs w:val="24"/>
              </w:rPr>
              <w:t xml:space="preserve"> να βρείτε μια πίπα</w:t>
            </w:r>
            <w:r w:rsidRPr="00635127">
              <w:rPr>
                <w:sz w:val="24"/>
                <w:szCs w:val="24"/>
              </w:rPr>
              <w:t>,</w:t>
            </w:r>
            <w:r w:rsidR="00B60505" w:rsidRPr="00635127">
              <w:rPr>
                <w:sz w:val="24"/>
                <w:szCs w:val="24"/>
              </w:rPr>
              <w:t xml:space="preserve"> μπορείτε να χρησιμοποιήσετε </w:t>
            </w:r>
            <w:r w:rsidRPr="00635127">
              <w:rPr>
                <w:sz w:val="24"/>
                <w:szCs w:val="24"/>
              </w:rPr>
              <w:t xml:space="preserve">τσιγάρα. </w:t>
            </w:r>
            <w:r w:rsidR="00B60505" w:rsidRPr="00635127">
              <w:rPr>
                <w:sz w:val="24"/>
                <w:szCs w:val="24"/>
              </w:rPr>
              <w:t>Μια συσκευή</w:t>
            </w:r>
            <w:r w:rsidRPr="00635127">
              <w:rPr>
                <w:sz w:val="24"/>
                <w:szCs w:val="24"/>
              </w:rPr>
              <w:t xml:space="preserve"> </w:t>
            </w:r>
            <w:proofErr w:type="spellStart"/>
            <w:r w:rsidRPr="00635127">
              <w:rPr>
                <w:sz w:val="24"/>
                <w:szCs w:val="24"/>
              </w:rPr>
              <w:t>tablet</w:t>
            </w:r>
            <w:proofErr w:type="spellEnd"/>
            <w:r w:rsidRPr="00635127">
              <w:rPr>
                <w:sz w:val="24"/>
                <w:szCs w:val="24"/>
              </w:rPr>
              <w:t xml:space="preserve"> ή ένα</w:t>
            </w:r>
            <w:r w:rsidR="00B60505" w:rsidRPr="00635127">
              <w:rPr>
                <w:sz w:val="24"/>
                <w:szCs w:val="24"/>
              </w:rPr>
              <w:t>ς</w:t>
            </w:r>
            <w:r w:rsidRPr="00635127">
              <w:rPr>
                <w:sz w:val="24"/>
                <w:szCs w:val="24"/>
              </w:rPr>
              <w:t xml:space="preserve"> υπολογιστή </w:t>
            </w:r>
            <w:r w:rsidR="00B60505" w:rsidRPr="00635127">
              <w:rPr>
                <w:sz w:val="24"/>
                <w:szCs w:val="24"/>
              </w:rPr>
              <w:t xml:space="preserve">για την εκτέλεση του </w:t>
            </w:r>
            <w:r w:rsidR="009C13C7" w:rsidRPr="00635127">
              <w:rPr>
                <w:sz w:val="24"/>
                <w:szCs w:val="24"/>
              </w:rPr>
              <w:t xml:space="preserve">ηχητικού </w:t>
            </w:r>
            <w:r w:rsidR="00B60505" w:rsidRPr="00635127">
              <w:rPr>
                <w:sz w:val="24"/>
                <w:szCs w:val="24"/>
              </w:rPr>
              <w:t>βιβλίου</w:t>
            </w:r>
            <w:r w:rsidR="00B60505" w:rsidRPr="00635127">
              <w:rPr>
                <w:sz w:val="24"/>
                <w:szCs w:val="24"/>
                <w:u w:val="single"/>
              </w:rPr>
              <w:t xml:space="preserve"> </w:t>
            </w:r>
            <w:r w:rsidRPr="00635127">
              <w:rPr>
                <w:sz w:val="24"/>
                <w:szCs w:val="24"/>
              </w:rPr>
              <w:t xml:space="preserve"> </w:t>
            </w:r>
            <w:r w:rsidR="00B60505" w:rsidRPr="00635127">
              <w:rPr>
                <w:sz w:val="24"/>
                <w:szCs w:val="24"/>
              </w:rPr>
              <w:t xml:space="preserve">«Το </w:t>
            </w:r>
            <w:r w:rsidR="009D3EF6" w:rsidRPr="00635127">
              <w:rPr>
                <w:sz w:val="24"/>
                <w:szCs w:val="24"/>
              </w:rPr>
              <w:t>Κ</w:t>
            </w:r>
            <w:r w:rsidR="00B60505" w:rsidRPr="00635127">
              <w:rPr>
                <w:sz w:val="24"/>
                <w:szCs w:val="24"/>
              </w:rPr>
              <w:t>οράκι»</w:t>
            </w:r>
            <w:r w:rsidRPr="00635127">
              <w:rPr>
                <w:sz w:val="24"/>
                <w:szCs w:val="24"/>
              </w:rPr>
              <w:t xml:space="preserve">. </w:t>
            </w:r>
            <w:r w:rsidRPr="00635127">
              <w:rPr>
                <w:sz w:val="24"/>
                <w:szCs w:val="24"/>
              </w:rPr>
              <w:br/>
            </w:r>
            <w:r w:rsidR="009D3EF6" w:rsidRPr="00635127">
              <w:rPr>
                <w:sz w:val="24"/>
                <w:szCs w:val="24"/>
              </w:rPr>
              <w:t>Πορτογαλικά</w:t>
            </w:r>
            <w:r w:rsidRPr="00635127">
              <w:rPr>
                <w:sz w:val="24"/>
                <w:szCs w:val="24"/>
              </w:rPr>
              <w:t xml:space="preserve">: </w:t>
            </w:r>
            <w:hyperlink r:id="rId19" w:history="1">
              <w:r w:rsidR="00B60505" w:rsidRPr="00635127">
                <w:rPr>
                  <w:rStyle w:val="Hyperlink"/>
                  <w:sz w:val="24"/>
                  <w:szCs w:val="24"/>
                  <w:lang w:val="en-US"/>
                </w:rPr>
                <w:t>https</w:t>
              </w:r>
              <w:r w:rsidR="00B60505" w:rsidRPr="00635127">
                <w:rPr>
                  <w:rStyle w:val="Hyperlink"/>
                  <w:sz w:val="24"/>
                  <w:szCs w:val="24"/>
                </w:rPr>
                <w:t>://</w:t>
              </w:r>
              <w:r w:rsidR="00B60505" w:rsidRPr="00635127"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 w:rsidR="00B60505" w:rsidRPr="00635127">
                <w:rPr>
                  <w:rStyle w:val="Hyperlink"/>
                  <w:sz w:val="24"/>
                  <w:szCs w:val="24"/>
                </w:rPr>
                <w:t>.</w:t>
              </w:r>
              <w:proofErr w:type="spellStart"/>
              <w:r w:rsidR="00B60505" w:rsidRPr="00635127">
                <w:rPr>
                  <w:rStyle w:val="Hyperlink"/>
                  <w:sz w:val="24"/>
                  <w:szCs w:val="24"/>
                  <w:lang w:val="en-US"/>
                </w:rPr>
                <w:t>youtube</w:t>
              </w:r>
              <w:proofErr w:type="spellEnd"/>
              <w:r w:rsidR="00B60505" w:rsidRPr="00635127">
                <w:rPr>
                  <w:rStyle w:val="Hyperlink"/>
                  <w:sz w:val="24"/>
                  <w:szCs w:val="24"/>
                </w:rPr>
                <w:t>.</w:t>
              </w:r>
              <w:r w:rsidR="00B60505" w:rsidRPr="00635127">
                <w:rPr>
                  <w:rStyle w:val="Hyperlink"/>
                  <w:sz w:val="24"/>
                  <w:szCs w:val="24"/>
                  <w:lang w:val="en-US"/>
                </w:rPr>
                <w:t>com</w:t>
              </w:r>
              <w:r w:rsidR="00B60505" w:rsidRPr="00635127">
                <w:rPr>
                  <w:rStyle w:val="Hyperlink"/>
                  <w:sz w:val="24"/>
                  <w:szCs w:val="24"/>
                </w:rPr>
                <w:t>/</w:t>
              </w:r>
              <w:r w:rsidR="00B60505" w:rsidRPr="00635127">
                <w:rPr>
                  <w:rStyle w:val="Hyperlink"/>
                  <w:sz w:val="24"/>
                  <w:szCs w:val="24"/>
                  <w:lang w:val="en-US"/>
                </w:rPr>
                <w:t>watch</w:t>
              </w:r>
              <w:r w:rsidR="00B60505" w:rsidRPr="00635127">
                <w:rPr>
                  <w:rStyle w:val="Hyperlink"/>
                  <w:sz w:val="24"/>
                  <w:szCs w:val="24"/>
                </w:rPr>
                <w:t>?</w:t>
              </w:r>
              <w:r w:rsidR="00B60505" w:rsidRPr="00635127">
                <w:rPr>
                  <w:rStyle w:val="Hyperlink"/>
                  <w:sz w:val="24"/>
                  <w:szCs w:val="24"/>
                  <w:lang w:val="en-US"/>
                </w:rPr>
                <w:t>v</w:t>
              </w:r>
              <w:r w:rsidR="00B60505" w:rsidRPr="00635127">
                <w:rPr>
                  <w:rStyle w:val="Hyperlink"/>
                  <w:sz w:val="24"/>
                  <w:szCs w:val="24"/>
                </w:rPr>
                <w:t>=</w:t>
              </w:r>
              <w:proofErr w:type="spellStart"/>
              <w:r w:rsidR="00B60505" w:rsidRPr="00635127">
                <w:rPr>
                  <w:rStyle w:val="Hyperlink"/>
                  <w:sz w:val="24"/>
                  <w:szCs w:val="24"/>
                  <w:lang w:val="en-US"/>
                </w:rPr>
                <w:t>UCPCr</w:t>
              </w:r>
              <w:proofErr w:type="spellEnd"/>
              <w:r w:rsidR="00B60505" w:rsidRPr="00635127">
                <w:rPr>
                  <w:rStyle w:val="Hyperlink"/>
                  <w:sz w:val="24"/>
                  <w:szCs w:val="24"/>
                </w:rPr>
                <w:t>9</w:t>
              </w:r>
              <w:proofErr w:type="spellStart"/>
              <w:r w:rsidR="00B60505" w:rsidRPr="00635127">
                <w:rPr>
                  <w:rStyle w:val="Hyperlink"/>
                  <w:sz w:val="24"/>
                  <w:szCs w:val="24"/>
                  <w:lang w:val="en-US"/>
                </w:rPr>
                <w:t>UneqA</w:t>
              </w:r>
              <w:proofErr w:type="spellEnd"/>
            </w:hyperlink>
            <w:r w:rsidRPr="00635127">
              <w:rPr>
                <w:sz w:val="24"/>
                <w:szCs w:val="24"/>
              </w:rPr>
              <w:t xml:space="preserve"> </w:t>
            </w:r>
          </w:p>
          <w:p w14:paraId="44933DCE" w14:textId="45386A1F" w:rsidR="009A57AD" w:rsidRPr="00635127" w:rsidRDefault="009D3EF6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Γαλλικά</w:t>
            </w:r>
            <w:r w:rsidR="009A57AD" w:rsidRPr="00635127">
              <w:rPr>
                <w:sz w:val="24"/>
                <w:szCs w:val="24"/>
              </w:rPr>
              <w:t xml:space="preserve">: </w:t>
            </w:r>
            <w:hyperlink r:id="rId20">
              <w:r w:rsidR="009A57AD" w:rsidRPr="00635127">
                <w:rPr>
                  <w:color w:val="1155CC"/>
                  <w:sz w:val="24"/>
                  <w:szCs w:val="24"/>
                  <w:u w:val="single"/>
                  <w:lang w:val="en-US"/>
                </w:rPr>
                <w:t>https</w:t>
              </w:r>
              <w:r w:rsidR="009A57AD" w:rsidRPr="00635127">
                <w:rPr>
                  <w:color w:val="1155CC"/>
                  <w:sz w:val="24"/>
                  <w:szCs w:val="24"/>
                  <w:u w:val="single"/>
                </w:rPr>
                <w:t>://</w:t>
              </w:r>
              <w:r w:rsidR="009A57AD" w:rsidRPr="00635127">
                <w:rPr>
                  <w:color w:val="1155CC"/>
                  <w:sz w:val="24"/>
                  <w:szCs w:val="24"/>
                  <w:u w:val="single"/>
                  <w:lang w:val="en-US"/>
                </w:rPr>
                <w:t>www</w:t>
              </w:r>
              <w:r w:rsidR="009A57AD" w:rsidRPr="00635127">
                <w:rPr>
                  <w:color w:val="1155CC"/>
                  <w:sz w:val="24"/>
                  <w:szCs w:val="24"/>
                  <w:u w:val="single"/>
                </w:rPr>
                <w:t>.</w:t>
              </w:r>
              <w:proofErr w:type="spellStart"/>
              <w:r w:rsidR="009A57AD" w:rsidRPr="00635127">
                <w:rPr>
                  <w:color w:val="1155CC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9A57AD" w:rsidRPr="00635127">
                <w:rPr>
                  <w:color w:val="1155CC"/>
                  <w:sz w:val="24"/>
                  <w:szCs w:val="24"/>
                  <w:u w:val="single"/>
                </w:rPr>
                <w:t>.</w:t>
              </w:r>
              <w:r w:rsidR="009A57AD" w:rsidRPr="00635127">
                <w:rPr>
                  <w:color w:val="1155CC"/>
                  <w:sz w:val="24"/>
                  <w:szCs w:val="24"/>
                  <w:u w:val="single"/>
                  <w:lang w:val="en-US"/>
                </w:rPr>
                <w:t>com</w:t>
              </w:r>
              <w:r w:rsidR="009A57AD" w:rsidRPr="00635127">
                <w:rPr>
                  <w:color w:val="1155CC"/>
                  <w:sz w:val="24"/>
                  <w:szCs w:val="24"/>
                  <w:u w:val="single"/>
                </w:rPr>
                <w:t>/</w:t>
              </w:r>
              <w:r w:rsidR="009A57AD" w:rsidRPr="00635127">
                <w:rPr>
                  <w:color w:val="1155CC"/>
                  <w:sz w:val="24"/>
                  <w:szCs w:val="24"/>
                  <w:u w:val="single"/>
                  <w:lang w:val="en-US"/>
                </w:rPr>
                <w:t>watch</w:t>
              </w:r>
              <w:r w:rsidR="009A57AD" w:rsidRPr="00635127">
                <w:rPr>
                  <w:color w:val="1155CC"/>
                  <w:sz w:val="24"/>
                  <w:szCs w:val="24"/>
                  <w:u w:val="single"/>
                </w:rPr>
                <w:t>?</w:t>
              </w:r>
              <w:r w:rsidR="009A57AD" w:rsidRPr="00635127">
                <w:rPr>
                  <w:color w:val="1155CC"/>
                  <w:sz w:val="24"/>
                  <w:szCs w:val="24"/>
                  <w:u w:val="single"/>
                  <w:lang w:val="en-US"/>
                </w:rPr>
                <w:t>v</w:t>
              </w:r>
              <w:r w:rsidR="009A57AD" w:rsidRPr="00635127">
                <w:rPr>
                  <w:color w:val="1155CC"/>
                  <w:sz w:val="24"/>
                  <w:szCs w:val="24"/>
                  <w:u w:val="single"/>
                </w:rPr>
                <w:t>=12</w:t>
              </w:r>
              <w:proofErr w:type="spellStart"/>
              <w:r w:rsidR="009A57AD" w:rsidRPr="00635127">
                <w:rPr>
                  <w:color w:val="1155CC"/>
                  <w:sz w:val="24"/>
                  <w:szCs w:val="24"/>
                  <w:u w:val="single"/>
                  <w:lang w:val="en-US"/>
                </w:rPr>
                <w:t>jg</w:t>
              </w:r>
              <w:proofErr w:type="spellEnd"/>
              <w:r w:rsidR="009A57AD" w:rsidRPr="00635127">
                <w:rPr>
                  <w:color w:val="1155CC"/>
                  <w:sz w:val="24"/>
                  <w:szCs w:val="24"/>
                  <w:u w:val="single"/>
                </w:rPr>
                <w:t>2</w:t>
              </w:r>
              <w:proofErr w:type="spellStart"/>
              <w:r w:rsidR="009A57AD" w:rsidRPr="00635127">
                <w:rPr>
                  <w:color w:val="1155CC"/>
                  <w:sz w:val="24"/>
                  <w:szCs w:val="24"/>
                  <w:u w:val="single"/>
                  <w:lang w:val="en-US"/>
                </w:rPr>
                <w:t>sov</w:t>
              </w:r>
              <w:proofErr w:type="spellEnd"/>
              <w:r w:rsidR="009A57AD" w:rsidRPr="00635127">
                <w:rPr>
                  <w:color w:val="1155CC"/>
                  <w:sz w:val="24"/>
                  <w:szCs w:val="24"/>
                  <w:u w:val="single"/>
                </w:rPr>
                <w:t>3</w:t>
              </w:r>
              <w:r w:rsidR="009A57AD" w:rsidRPr="00635127">
                <w:rPr>
                  <w:color w:val="1155CC"/>
                  <w:sz w:val="24"/>
                  <w:szCs w:val="24"/>
                  <w:u w:val="single"/>
                  <w:lang w:val="en-US"/>
                </w:rPr>
                <w:t>Tk</w:t>
              </w:r>
            </w:hyperlink>
            <w:r w:rsidR="009A57AD" w:rsidRPr="00635127">
              <w:rPr>
                <w:sz w:val="24"/>
                <w:szCs w:val="24"/>
              </w:rPr>
              <w:t xml:space="preserve"> </w:t>
            </w:r>
          </w:p>
          <w:p w14:paraId="4A00AFC0" w14:textId="77777777" w:rsidR="009D3EF6" w:rsidRPr="00635127" w:rsidRDefault="009D3EF6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Ελληνικά: </w:t>
            </w:r>
          </w:p>
          <w:p w14:paraId="5FB6EABD" w14:textId="782F23BD" w:rsidR="009A57AD" w:rsidRPr="00635127" w:rsidRDefault="00000000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hyperlink r:id="rId21" w:history="1">
              <w:r w:rsidR="009D3EF6" w:rsidRPr="00635127">
                <w:rPr>
                  <w:rStyle w:val="Hyperlink"/>
                  <w:sz w:val="24"/>
                  <w:szCs w:val="24"/>
                </w:rPr>
                <w:t>https://www.youtube.com/watch?v=fQ5daJuZ6og</w:t>
              </w:r>
            </w:hyperlink>
            <w:r w:rsidR="009D3EF6" w:rsidRPr="00635127">
              <w:rPr>
                <w:sz w:val="24"/>
                <w:szCs w:val="24"/>
              </w:rPr>
              <w:t xml:space="preserve"> </w:t>
            </w:r>
          </w:p>
        </w:tc>
      </w:tr>
      <w:tr w:rsidR="009A57AD" w:rsidRPr="002662A7" w14:paraId="50518DD8" w14:textId="77777777" w:rsidTr="00170C9F">
        <w:tc>
          <w:tcPr>
            <w:tcW w:w="4813" w:type="dxa"/>
          </w:tcPr>
          <w:p w14:paraId="61638379" w14:textId="2F3B355B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lastRenderedPageBreak/>
              <w:t>Διαστάσεις</w:t>
            </w:r>
            <w:r w:rsidR="009D3EF6" w:rsidRPr="00635127">
              <w:rPr>
                <w:szCs w:val="24"/>
              </w:rPr>
              <w:t xml:space="preserve">/ </w:t>
            </w:r>
            <w:proofErr w:type="spellStart"/>
            <w:r w:rsidR="009D3EF6" w:rsidRPr="00635127">
              <w:rPr>
                <w:szCs w:val="24"/>
              </w:rPr>
              <w:t>φορμάτ</w:t>
            </w:r>
            <w:proofErr w:type="spellEnd"/>
            <w:r w:rsidR="009D3EF6" w:rsidRPr="00635127">
              <w:rPr>
                <w:szCs w:val="24"/>
              </w:rPr>
              <w:t>/ μορφή</w:t>
            </w:r>
            <w:r w:rsidRPr="00635127">
              <w:rPr>
                <w:szCs w:val="24"/>
              </w:rPr>
              <w:t xml:space="preserve">: </w:t>
            </w:r>
          </w:p>
        </w:tc>
        <w:tc>
          <w:tcPr>
            <w:tcW w:w="5627" w:type="dxa"/>
          </w:tcPr>
          <w:p w14:paraId="41B7B484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F94F396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20114FF7" w14:textId="77777777" w:rsidTr="00170C9F">
        <w:tc>
          <w:tcPr>
            <w:tcW w:w="4813" w:type="dxa"/>
          </w:tcPr>
          <w:p w14:paraId="63BB74D4" w14:textId="1F7D317F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 xml:space="preserve">Οδηγίες </w:t>
            </w:r>
            <w:r w:rsidR="009D3EF6" w:rsidRPr="00635127">
              <w:rPr>
                <w:szCs w:val="24"/>
              </w:rPr>
              <w:t>στησίματος της έκθεσης</w:t>
            </w:r>
            <w:r w:rsidRPr="00635127">
              <w:rPr>
                <w:szCs w:val="24"/>
              </w:rPr>
              <w:t xml:space="preserve"> βήμα προς βήμα:</w:t>
            </w:r>
          </w:p>
        </w:tc>
        <w:tc>
          <w:tcPr>
            <w:tcW w:w="5627" w:type="dxa"/>
          </w:tcPr>
          <w:p w14:paraId="297DCF4B" w14:textId="47BC6EB1" w:rsidR="009A57AD" w:rsidRPr="00635127" w:rsidRDefault="009A57AD" w:rsidP="00635127">
            <w:pPr>
              <w:pStyle w:val="P68B1DB1-Normal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t xml:space="preserve">Η φωτογραφία του </w:t>
            </w:r>
            <w:proofErr w:type="spellStart"/>
            <w:r w:rsidRPr="00635127">
              <w:rPr>
                <w:color w:val="000000"/>
                <w:sz w:val="24"/>
                <w:szCs w:val="24"/>
              </w:rPr>
              <w:t>Edgar</w:t>
            </w:r>
            <w:proofErr w:type="spellEnd"/>
            <w:r w:rsidRPr="006351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27">
              <w:rPr>
                <w:color w:val="000000"/>
                <w:sz w:val="24"/>
                <w:szCs w:val="24"/>
              </w:rPr>
              <w:t>Allan</w:t>
            </w:r>
            <w:proofErr w:type="spellEnd"/>
            <w:r w:rsidRPr="006351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27">
              <w:rPr>
                <w:color w:val="000000"/>
                <w:sz w:val="24"/>
                <w:szCs w:val="24"/>
              </w:rPr>
              <w:t>Poe</w:t>
            </w:r>
            <w:proofErr w:type="spellEnd"/>
            <w:r w:rsidRPr="00635127">
              <w:rPr>
                <w:color w:val="000000"/>
                <w:sz w:val="24"/>
                <w:szCs w:val="24"/>
              </w:rPr>
              <w:t xml:space="preserve">: </w:t>
            </w:r>
            <w:hyperlink r:id="rId22" w:anchor="/media/Fichier:Edgar_Allan_Poe,_circa_1849,_restored,_squared_off.jpg">
              <w:r w:rsidR="009D3EF6" w:rsidRPr="00635127">
                <w:rPr>
                  <w:color w:val="1155CC"/>
                  <w:sz w:val="24"/>
                  <w:szCs w:val="24"/>
                  <w:u w:val="single"/>
                </w:rPr>
                <w:t>https://fr.wikipedia.org/wiki/Edgar_Allan_Poe#/media/Fichier:Edgar_Allan_Poe,_circa_1849,_restored,_squared_off.jpg</w:t>
              </w:r>
            </w:hyperlink>
            <w:r w:rsidRPr="00635127">
              <w:rPr>
                <w:color w:val="000000"/>
                <w:sz w:val="24"/>
                <w:szCs w:val="24"/>
              </w:rPr>
              <w:t xml:space="preserve"> </w:t>
            </w:r>
            <w:r w:rsidR="009D3EF6" w:rsidRPr="00635127">
              <w:rPr>
                <w:color w:val="000000"/>
                <w:sz w:val="24"/>
                <w:szCs w:val="24"/>
              </w:rPr>
              <w:t xml:space="preserve">και ένα αντίγραφο ενός από τα μυθιστορήματά του – μπορείτε να το αγοράσετε ή να το δανειστείτε </w:t>
            </w:r>
            <w:r w:rsidRPr="00635127">
              <w:rPr>
                <w:color w:val="000000"/>
                <w:sz w:val="24"/>
                <w:szCs w:val="24"/>
              </w:rPr>
              <w:t xml:space="preserve">(όπως </w:t>
            </w:r>
            <w:r w:rsidR="009D3EF6" w:rsidRPr="00635127">
              <w:rPr>
                <w:color w:val="000000"/>
                <w:sz w:val="24"/>
                <w:szCs w:val="24"/>
              </w:rPr>
              <w:t>«Το Κοράκι»</w:t>
            </w:r>
            <w:r w:rsidRPr="00635127">
              <w:rPr>
                <w:color w:val="000000"/>
                <w:sz w:val="24"/>
                <w:szCs w:val="24"/>
              </w:rPr>
              <w:t xml:space="preserve">), αλλά αν δεν το έχετε, </w:t>
            </w:r>
            <w:r w:rsidR="009D3EF6" w:rsidRPr="00635127">
              <w:rPr>
                <w:color w:val="000000"/>
                <w:sz w:val="24"/>
                <w:szCs w:val="24"/>
              </w:rPr>
              <w:t>δεν αλλάζει κάτι</w:t>
            </w:r>
            <w:r w:rsidRPr="00635127">
              <w:rPr>
                <w:color w:val="000000"/>
                <w:sz w:val="24"/>
                <w:szCs w:val="24"/>
              </w:rPr>
              <w:t xml:space="preserve">!  </w:t>
            </w:r>
          </w:p>
          <w:p w14:paraId="4B42DBCB" w14:textId="77777777" w:rsidR="009D3EF6" w:rsidRPr="00635127" w:rsidRDefault="009A57AD" w:rsidP="00635127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Εκτυπώστε τη φωτογραφία του </w:t>
            </w:r>
            <w:proofErr w:type="spellStart"/>
            <w:r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Baudelaire</w:t>
            </w:r>
            <w:proofErr w:type="spellEnd"/>
            <w:r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hyperlink r:id="rId23" w:anchor="infos-principales" w:history="1">
              <w:r w:rsidR="009D3EF6" w:rsidRPr="0063512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https://www.parismuseescollections.paris.fr/fr/musee-carnavalet/oeuvres/portrait-de-charles-baudelaire-1821-1867-poete#infos-principales</w:t>
              </w:r>
            </w:hyperlink>
          </w:p>
          <w:p w14:paraId="2CD9AD88" w14:textId="23410167" w:rsidR="0076293A" w:rsidRPr="00635127" w:rsidRDefault="009D3EF6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Εάν έχετε το βιβλίο </w:t>
            </w:r>
            <w:r w:rsidR="0076293A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του </w:t>
            </w:r>
            <w:r w:rsidR="0076293A" w:rsidRPr="00635127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Baudelaire</w:t>
            </w:r>
            <w:r w:rsidR="0076293A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«Τα Άνθη του Κακού»</w:t>
            </w:r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μπορείτε </w:t>
            </w:r>
            <w:r w:rsidR="0076293A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να το τοποθετήσετε σε μια</w:t>
            </w:r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θήκη από πλεξιγκλάς</w:t>
            </w:r>
            <w:r w:rsidR="0076293A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και να το αφήσετε ανοικτό σε </w:t>
            </w:r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ένα από τα </w:t>
            </w:r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πιο γνωστά του ποιήματα</w:t>
            </w:r>
            <w:r w:rsidR="001D6AF7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όπως το «</w:t>
            </w:r>
            <w:r w:rsidR="0076293A" w:rsidRPr="00635127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To</w:t>
            </w:r>
            <w:r w:rsidR="0076293A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Ψοφίμι</w:t>
            </w:r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». </w:t>
            </w:r>
            <w:r w:rsidR="0076293A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Αν δεν έχετε το βιβλίο</w:t>
            </w:r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="0076293A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μπορείτε να το αγοράσετε ή να το</w:t>
            </w:r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δανειστεί</w:t>
            </w:r>
            <w:r w:rsidR="0076293A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τε</w:t>
            </w:r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  <w:r w:rsidR="0076293A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Διαφορετικά</w:t>
            </w:r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, μπορείτε απλά να εκτυπώσετε ένα από τα ποιήματά του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6"/>
                <w:id w:val="-829213619"/>
              </w:sdtPr>
              <w:sdtContent/>
            </w:sdt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7"/>
                <w:id w:val="-1124693106"/>
              </w:sdtPr>
              <w:sdtContent/>
            </w:sdt>
            <w:hyperlink r:id="rId24"/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hyperlink r:id="rId25" w:history="1">
              <w:r w:rsidR="0076293A" w:rsidRPr="0063512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https://el.wikisource.org/wiki/%CE%A4%CE%BF_%CF%88%CE%BF%CF%86%CE%AF%CE%BC%CE%B9</w:t>
              </w:r>
            </w:hyperlink>
            <w:r w:rsidR="0076293A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</w:t>
            </w:r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και να το κολλήσετε στον τοίχο δίπλα στη φωτογραφία του </w:t>
            </w:r>
            <w:proofErr w:type="spellStart"/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Baudelaire</w:t>
            </w:r>
            <w:proofErr w:type="spellEnd"/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</w:t>
            </w:r>
            <w:r w:rsidR="009A57AD" w:rsidRPr="00635127">
              <w:rPr>
                <w:rFonts w:ascii="Arial" w:eastAsia="Arial" w:hAnsi="Arial" w:cs="Arial"/>
                <w:sz w:val="24"/>
                <w:szCs w:val="24"/>
              </w:rPr>
              <w:t xml:space="preserve">(επεξεργάσιμη έκδοση διαθέσιμη στο φάκελο </w:t>
            </w:r>
            <w:r w:rsidR="0076293A" w:rsidRPr="00635127">
              <w:rPr>
                <w:rFonts w:ascii="Arial" w:eastAsia="Arial" w:hAnsi="Arial" w:cs="Arial"/>
                <w:sz w:val="24"/>
                <w:szCs w:val="24"/>
              </w:rPr>
              <w:t xml:space="preserve">του </w:t>
            </w:r>
            <w:proofErr w:type="spellStart"/>
            <w:r w:rsidR="009A57AD" w:rsidRPr="00635127">
              <w:rPr>
                <w:rFonts w:ascii="Arial" w:eastAsia="Arial" w:hAnsi="Arial" w:cs="Arial"/>
                <w:sz w:val="24"/>
                <w:szCs w:val="24"/>
              </w:rPr>
              <w:t>Les</w:t>
            </w:r>
            <w:proofErr w:type="spellEnd"/>
            <w:r w:rsidR="009A57AD" w:rsidRPr="006351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9A57AD" w:rsidRPr="00635127">
              <w:rPr>
                <w:rFonts w:ascii="Arial" w:eastAsia="Arial" w:hAnsi="Arial" w:cs="Arial"/>
                <w:sz w:val="24"/>
                <w:szCs w:val="24"/>
              </w:rPr>
              <w:t>Apprimeurs</w:t>
            </w:r>
            <w:proofErr w:type="spellEnd"/>
            <w:r w:rsidR="009A57AD" w:rsidRPr="00635127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9A57A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  <w:r w:rsidR="0076293A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Πορτογαλικά </w:t>
            </w:r>
            <w:r w:rsidR="009A57AD" w:rsidRPr="00635127">
              <w:rPr>
                <w:rFonts w:ascii="Arial" w:eastAsia="Arial" w:hAnsi="Arial" w:cs="Arial"/>
                <w:sz w:val="24"/>
                <w:szCs w:val="24"/>
              </w:rPr>
              <w:t>: είτε ένα επεξεργάσιμο έγγραφο με την αγγλική έκδοση</w:t>
            </w:r>
            <w:r w:rsidR="001D6AF7" w:rsidRPr="006351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A57AD" w:rsidRPr="00635127">
              <w:rPr>
                <w:rFonts w:ascii="Arial" w:eastAsia="Arial" w:hAnsi="Arial" w:cs="Arial"/>
                <w:sz w:val="24"/>
                <w:szCs w:val="24"/>
              </w:rPr>
              <w:t>είτε ένα άλλο, ήδη μεταφρασμένο</w:t>
            </w:r>
            <w:r w:rsidR="009C13C7" w:rsidRPr="006351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A57AD" w:rsidRPr="00635127">
              <w:rPr>
                <w:rFonts w:ascii="Arial" w:eastAsia="Arial" w:hAnsi="Arial" w:cs="Arial"/>
                <w:sz w:val="24"/>
                <w:szCs w:val="24"/>
              </w:rPr>
              <w:t xml:space="preserve">ποίημα, όπως αυτό: </w:t>
            </w:r>
            <w:hyperlink r:id="rId26" w:history="1">
              <w:r w:rsidR="009A57AD" w:rsidRPr="0063512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https://www.babelmatrix.org/works/fr/Baudelaire %2C_Charles-1821/</w:t>
              </w:r>
              <w:proofErr w:type="spellStart"/>
              <w:r w:rsidR="009A57AD" w:rsidRPr="0063512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Spleen</w:t>
              </w:r>
              <w:proofErr w:type="spellEnd"/>
              <w:r w:rsidR="009A57AD" w:rsidRPr="0063512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/</w:t>
              </w:r>
              <w:proofErr w:type="spellStart"/>
              <w:r w:rsidR="009A57AD" w:rsidRPr="0063512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pt</w:t>
              </w:r>
              <w:proofErr w:type="spellEnd"/>
              <w:r w:rsidR="009A57AD" w:rsidRPr="0063512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/4501-Spleen</w:t>
              </w:r>
            </w:hyperlink>
            <w:r w:rsidR="009A57AD" w:rsidRPr="006351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A8647C3" w14:textId="38A32775" w:rsidR="0076293A" w:rsidRPr="00635127" w:rsidRDefault="0076293A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635127">
              <w:rPr>
                <w:rFonts w:ascii="Arial" w:eastAsia="Arial" w:hAnsi="Arial" w:cs="Arial"/>
                <w:sz w:val="24"/>
                <w:szCs w:val="24"/>
              </w:rPr>
              <w:t>Ελληνικά</w:t>
            </w:r>
            <w:r w:rsidR="009A57AD" w:rsidRPr="00635127"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hyperlink r:id="rId27" w:history="1">
              <w:r w:rsidRPr="0063512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https://lyricstranslate.com/en/lalbatros-%CE%B1%CE%BB%CE%BC%CF%80%CE%B1%CF%84%CF%81%CE%BF%CF%83.html-0</w:t>
              </w:r>
            </w:hyperlink>
            <w:r w:rsidRPr="006351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C7BE3AC" w14:textId="6766A8C9" w:rsidR="009A57AD" w:rsidRPr="00635127" w:rsidRDefault="009C13C7" w:rsidP="00635127">
            <w:pPr>
              <w:pStyle w:val="P68B1DB1-Normal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Τοποθετήστε το ψεύτικο κοράκι δίπλα από το μυθιστόρημα και την πίπα δίπλα από τον </w:t>
            </w:r>
            <w:proofErr w:type="spellStart"/>
            <w:r w:rsidR="009A57AD" w:rsidRPr="00635127">
              <w:rPr>
                <w:sz w:val="24"/>
                <w:szCs w:val="24"/>
              </w:rPr>
              <w:t>Baudelaire</w:t>
            </w:r>
            <w:proofErr w:type="spellEnd"/>
            <w:r w:rsidR="009A57AD" w:rsidRPr="00635127">
              <w:rPr>
                <w:sz w:val="24"/>
                <w:szCs w:val="24"/>
              </w:rPr>
              <w:t xml:space="preserve">. </w:t>
            </w:r>
          </w:p>
          <w:p w14:paraId="67DA2389" w14:textId="61BF6778" w:rsidR="009A57AD" w:rsidRPr="00635127" w:rsidRDefault="009C13C7" w:rsidP="00635127">
            <w:pPr>
              <w:pStyle w:val="P68B1DB1-Normal5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proofErr w:type="spellStart"/>
            <w:r w:rsidRPr="00635127">
              <w:rPr>
                <w:sz w:val="24"/>
                <w:szCs w:val="24"/>
              </w:rPr>
              <w:t>Αναπαράξτε</w:t>
            </w:r>
            <w:proofErr w:type="spellEnd"/>
            <w:r w:rsidRPr="00635127">
              <w:rPr>
                <w:sz w:val="24"/>
                <w:szCs w:val="24"/>
              </w:rPr>
              <w:t xml:space="preserve"> το ηχητικό βιβλίο </w:t>
            </w:r>
            <w:r w:rsidR="001D6AF7" w:rsidRPr="00635127">
              <w:rPr>
                <w:sz w:val="24"/>
                <w:szCs w:val="24"/>
              </w:rPr>
              <w:t xml:space="preserve">ως υπόκρουση στην έκθεση. </w:t>
            </w:r>
          </w:p>
          <w:p w14:paraId="369227E5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3356D0D" w14:textId="0409553A" w:rsidR="009A57AD" w:rsidRPr="002662A7" w:rsidRDefault="009A57AD" w:rsidP="00D871A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color w:val="000000"/>
          <w:sz w:val="24"/>
          <w:szCs w:val="24"/>
        </w:rPr>
      </w:pPr>
    </w:p>
    <w:p w14:paraId="3F2CC955" w14:textId="77777777" w:rsidR="009A57AD" w:rsidRPr="002662A7" w:rsidRDefault="009A57AD" w:rsidP="00D871A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3"/>
        <w:tblW w:w="1044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5627"/>
      </w:tblGrid>
      <w:tr w:rsidR="009A57AD" w:rsidRPr="002662A7" w14:paraId="04022285" w14:textId="77777777" w:rsidTr="00D871AB">
        <w:tc>
          <w:tcPr>
            <w:tcW w:w="4813" w:type="dxa"/>
          </w:tcPr>
          <w:p w14:paraId="34349E57" w14:textId="0AE152EA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proofErr w:type="spellStart"/>
            <w:r w:rsidRPr="00635127">
              <w:rPr>
                <w:szCs w:val="24"/>
              </w:rPr>
              <w:lastRenderedPageBreak/>
              <w:t>Υπο</w:t>
            </w:r>
            <w:proofErr w:type="spellEnd"/>
            <w:r w:rsidR="009C13C7" w:rsidRPr="00635127">
              <w:rPr>
                <w:szCs w:val="24"/>
              </w:rPr>
              <w:t>-</w:t>
            </w:r>
            <w:r w:rsidRPr="00635127">
              <w:rPr>
                <w:szCs w:val="24"/>
              </w:rPr>
              <w:t>ενότητα</w:t>
            </w:r>
          </w:p>
        </w:tc>
        <w:tc>
          <w:tcPr>
            <w:tcW w:w="56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1AB4EFD" w14:textId="77777777" w:rsidR="009A57AD" w:rsidRPr="00635127" w:rsidRDefault="009A57AD" w:rsidP="00635127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Ο παριζιάνικος μύθος του βασανισμένου καλλιτέχνη</w:t>
            </w:r>
          </w:p>
        </w:tc>
      </w:tr>
      <w:tr w:rsidR="009A57AD" w:rsidRPr="002662A7" w14:paraId="5DEA029E" w14:textId="77777777" w:rsidTr="00D871AB">
        <w:tc>
          <w:tcPr>
            <w:tcW w:w="4813" w:type="dxa"/>
          </w:tcPr>
          <w:p w14:paraId="60F2FD4A" w14:textId="67A47984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 xml:space="preserve">Αριθμός </w:t>
            </w:r>
            <w:r w:rsidR="009C13C7" w:rsidRPr="00635127">
              <w:rPr>
                <w:szCs w:val="24"/>
              </w:rPr>
              <w:t>εκθέματος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64EBE9D4" w14:textId="4979142C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5</w:t>
            </w:r>
          </w:p>
          <w:p w14:paraId="49766413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0F51BC44" w14:textId="77777777" w:rsidTr="00D871AB">
        <w:tc>
          <w:tcPr>
            <w:tcW w:w="4813" w:type="dxa"/>
          </w:tcPr>
          <w:p w14:paraId="75735FCE" w14:textId="776CD295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635127">
              <w:rPr>
                <w:szCs w:val="24"/>
              </w:rPr>
              <w:t xml:space="preserve">Όνομα </w:t>
            </w:r>
            <w:r w:rsidR="009C13C7" w:rsidRPr="00635127">
              <w:rPr>
                <w:szCs w:val="24"/>
              </w:rPr>
              <w:t>εκθέματος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662F5E11" w14:textId="4D19CB09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Αψέντι</w:t>
            </w:r>
            <w:r w:rsidR="009C13C7" w:rsidRPr="00635127">
              <w:rPr>
                <w:sz w:val="24"/>
                <w:szCs w:val="24"/>
              </w:rPr>
              <w:t xml:space="preserve"> ή η «</w:t>
            </w:r>
            <w:r w:rsidRPr="00635127">
              <w:rPr>
                <w:sz w:val="24"/>
                <w:szCs w:val="24"/>
              </w:rPr>
              <w:t>πράσινη νεράιδα</w:t>
            </w:r>
            <w:r w:rsidR="009C13C7" w:rsidRPr="00635127">
              <w:rPr>
                <w:sz w:val="24"/>
                <w:szCs w:val="24"/>
              </w:rPr>
              <w:t>»</w:t>
            </w:r>
          </w:p>
          <w:p w14:paraId="4238924F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22CE78ED" w14:textId="77777777" w:rsidTr="00D871AB">
        <w:tc>
          <w:tcPr>
            <w:tcW w:w="4813" w:type="dxa"/>
          </w:tcPr>
          <w:p w14:paraId="4DB02ED4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Τύπος εκθέματος:</w:t>
            </w:r>
          </w:p>
        </w:tc>
        <w:tc>
          <w:tcPr>
            <w:tcW w:w="5627" w:type="dxa"/>
          </w:tcPr>
          <w:p w14:paraId="7B0168B5" w14:textId="415A78D6" w:rsidR="009A57AD" w:rsidRPr="00635127" w:rsidRDefault="009C13C7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Υλικός </w:t>
            </w:r>
          </w:p>
          <w:p w14:paraId="001AE4F7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01986CF2" w14:textId="77777777" w:rsidTr="00D871AB">
        <w:tc>
          <w:tcPr>
            <w:tcW w:w="4813" w:type="dxa"/>
          </w:tcPr>
          <w:p w14:paraId="6601E17B" w14:textId="7BE55706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  <w:lang w:val="en-US"/>
              </w:rPr>
            </w:pPr>
            <w:r w:rsidRPr="00635127">
              <w:rPr>
                <w:szCs w:val="24"/>
              </w:rPr>
              <w:t>Χρόνος προετοιμασίας</w:t>
            </w:r>
            <w:r w:rsidR="009C13C7" w:rsidRPr="00635127">
              <w:rPr>
                <w:szCs w:val="24"/>
                <w:lang w:val="en-US"/>
              </w:rPr>
              <w:t xml:space="preserve">: </w:t>
            </w:r>
          </w:p>
        </w:tc>
        <w:tc>
          <w:tcPr>
            <w:tcW w:w="5627" w:type="dxa"/>
          </w:tcPr>
          <w:p w14:paraId="71341B8D" w14:textId="77777777" w:rsidR="009A57AD" w:rsidRPr="00635127" w:rsidRDefault="009A57AD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5 ώρες</w:t>
            </w:r>
          </w:p>
          <w:p w14:paraId="7711D154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03DB3C29" w14:textId="77777777" w:rsidTr="00D871AB">
        <w:tc>
          <w:tcPr>
            <w:tcW w:w="4813" w:type="dxa"/>
          </w:tcPr>
          <w:p w14:paraId="4F9822E8" w14:textId="47946B9D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Απαιτούμενο</w:t>
            </w:r>
            <w:r w:rsidR="009C13C7" w:rsidRPr="00635127">
              <w:rPr>
                <w:szCs w:val="24"/>
              </w:rPr>
              <w:t>ς αριθμός μαθητών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1A7FF175" w14:textId="7777777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1</w:t>
            </w:r>
          </w:p>
          <w:p w14:paraId="395EC5E9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2EB0E27D" w14:textId="77777777" w:rsidTr="00D871AB">
        <w:trPr>
          <w:trHeight w:val="834"/>
        </w:trPr>
        <w:tc>
          <w:tcPr>
            <w:tcW w:w="4813" w:type="dxa"/>
          </w:tcPr>
          <w:p w14:paraId="0C9FB36F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Σύντομη περιγραφή:</w:t>
            </w:r>
          </w:p>
        </w:tc>
        <w:tc>
          <w:tcPr>
            <w:tcW w:w="56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5B36830" w14:textId="2C0B317E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Μια τυπωμένη</w:t>
            </w:r>
            <w:r w:rsidR="001D6AF7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δημοσιευμένη</w:t>
            </w:r>
            <w:r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8"/>
                <w:id w:val="408582579"/>
              </w:sdtPr>
              <w:sdtContent/>
            </w:sdt>
            <w:hyperlink r:id="rId28" w:anchor="infos-principales">
              <w:r w:rsidRPr="00635127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αφίσα </w:t>
              </w:r>
            </w:hyperlink>
            <w:r w:rsidR="009C13C7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με ένα μπουκάλι αψέντι </w:t>
            </w:r>
          </w:p>
        </w:tc>
      </w:tr>
      <w:tr w:rsidR="009A57AD" w:rsidRPr="002662A7" w14:paraId="79B96D25" w14:textId="77777777" w:rsidTr="00D871AB">
        <w:tc>
          <w:tcPr>
            <w:tcW w:w="4813" w:type="dxa"/>
          </w:tcPr>
          <w:p w14:paraId="52EDA236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Απαραίτητα υλικά ή/και εργαλεία:</w:t>
            </w:r>
          </w:p>
        </w:tc>
        <w:tc>
          <w:tcPr>
            <w:tcW w:w="5627" w:type="dxa"/>
          </w:tcPr>
          <w:p w14:paraId="0174D26E" w14:textId="388FC9E3" w:rsidR="009A57AD" w:rsidRPr="00635127" w:rsidRDefault="009A57AD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t xml:space="preserve">Ένας εκτυπωτής, χαρτί A2, </w:t>
            </w:r>
            <w:r w:rsidR="009C13C7" w:rsidRPr="00635127">
              <w:rPr>
                <w:color w:val="000000"/>
                <w:sz w:val="24"/>
                <w:szCs w:val="24"/>
              </w:rPr>
              <w:t xml:space="preserve">κολλητική ταινία ή </w:t>
            </w:r>
            <w:proofErr w:type="spellStart"/>
            <w:r w:rsidR="009C13C7" w:rsidRPr="00635127">
              <w:rPr>
                <w:color w:val="000000"/>
                <w:sz w:val="24"/>
                <w:szCs w:val="24"/>
                <w:lang w:val="en-US"/>
              </w:rPr>
              <w:t>blu</w:t>
            </w:r>
            <w:proofErr w:type="spellEnd"/>
            <w:r w:rsidR="009C13C7" w:rsidRPr="00635127">
              <w:rPr>
                <w:color w:val="000000"/>
                <w:sz w:val="24"/>
                <w:szCs w:val="24"/>
              </w:rPr>
              <w:t xml:space="preserve"> </w:t>
            </w:r>
            <w:r w:rsidR="009C13C7" w:rsidRPr="00635127">
              <w:rPr>
                <w:color w:val="000000"/>
                <w:sz w:val="24"/>
                <w:szCs w:val="24"/>
                <w:lang w:val="en-US"/>
              </w:rPr>
              <w:t>tack</w:t>
            </w:r>
            <w:r w:rsidRPr="00635127">
              <w:rPr>
                <w:color w:val="000000"/>
                <w:sz w:val="24"/>
                <w:szCs w:val="24"/>
              </w:rPr>
              <w:t xml:space="preserve">, </w:t>
            </w:r>
            <w:r w:rsidRPr="00635127">
              <w:rPr>
                <w:sz w:val="24"/>
                <w:szCs w:val="24"/>
              </w:rPr>
              <w:t xml:space="preserve">ένα πλαίσιο </w:t>
            </w:r>
            <w:r w:rsidR="009C13C7" w:rsidRPr="00635127">
              <w:rPr>
                <w:sz w:val="24"/>
                <w:szCs w:val="24"/>
              </w:rPr>
              <w:t xml:space="preserve">μεγέθους </w:t>
            </w:r>
            <w:r w:rsidRPr="00635127">
              <w:rPr>
                <w:sz w:val="24"/>
                <w:szCs w:val="24"/>
              </w:rPr>
              <w:t xml:space="preserve">A2. Ένα ποτήρι αψέντι (κάτι σαν </w:t>
            </w:r>
            <w:hyperlink r:id="rId29">
              <w:r w:rsidRPr="00635127">
                <w:rPr>
                  <w:color w:val="1155CC"/>
                  <w:sz w:val="24"/>
                  <w:szCs w:val="24"/>
                  <w:u w:val="single"/>
                </w:rPr>
                <w:t>αυτό</w:t>
              </w:r>
            </w:hyperlink>
            <w:r w:rsidRPr="00635127">
              <w:rPr>
                <w:sz w:val="24"/>
                <w:szCs w:val="24"/>
              </w:rPr>
              <w:t>, αν είναι πολύ δύσκολο</w:t>
            </w:r>
            <w:r w:rsidR="009C13C7" w:rsidRPr="00635127">
              <w:rPr>
                <w:sz w:val="24"/>
                <w:szCs w:val="24"/>
              </w:rPr>
              <w:t xml:space="preserve"> να το βρείτε</w:t>
            </w:r>
            <w:r w:rsidRPr="00635127">
              <w:rPr>
                <w:sz w:val="24"/>
                <w:szCs w:val="24"/>
              </w:rPr>
              <w:t xml:space="preserve">, πάρτε ένα ποτήρι λικέρ). </w:t>
            </w:r>
            <w:r w:rsidR="009C13C7" w:rsidRPr="00635127">
              <w:rPr>
                <w:sz w:val="24"/>
                <w:szCs w:val="24"/>
              </w:rPr>
              <w:t xml:space="preserve">Μια πράσινη χρωστική ουσία και νερό για </w:t>
            </w:r>
            <w:r w:rsidR="003D7D6E" w:rsidRPr="00635127">
              <w:rPr>
                <w:sz w:val="24"/>
                <w:szCs w:val="24"/>
              </w:rPr>
              <w:t>να φτιάξετε το</w:t>
            </w:r>
            <w:r w:rsidR="001D6AF7" w:rsidRPr="00635127">
              <w:rPr>
                <w:sz w:val="24"/>
                <w:szCs w:val="24"/>
              </w:rPr>
              <w:t xml:space="preserve"> δήθεν</w:t>
            </w:r>
            <w:r w:rsidR="003D7D6E" w:rsidRPr="00635127">
              <w:rPr>
                <w:sz w:val="24"/>
                <w:szCs w:val="24"/>
              </w:rPr>
              <w:t xml:space="preserve"> αψέντι</w:t>
            </w:r>
            <w:r w:rsidRPr="00635127">
              <w:rPr>
                <w:sz w:val="24"/>
                <w:szCs w:val="24"/>
              </w:rPr>
              <w:t xml:space="preserve">. </w:t>
            </w:r>
          </w:p>
        </w:tc>
      </w:tr>
      <w:tr w:rsidR="009A57AD" w:rsidRPr="002662A7" w14:paraId="57CAC401" w14:textId="77777777" w:rsidTr="00D871AB">
        <w:tc>
          <w:tcPr>
            <w:tcW w:w="4813" w:type="dxa"/>
          </w:tcPr>
          <w:p w14:paraId="599D2492" w14:textId="3512F5C3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Διαστάσεις</w:t>
            </w:r>
            <w:r w:rsidR="003D7D6E" w:rsidRPr="00635127">
              <w:rPr>
                <w:szCs w:val="24"/>
              </w:rPr>
              <w:t>/</w:t>
            </w:r>
            <w:proofErr w:type="spellStart"/>
            <w:r w:rsidR="003D7D6E" w:rsidRPr="00635127">
              <w:rPr>
                <w:szCs w:val="24"/>
              </w:rPr>
              <w:t>φορμάτ</w:t>
            </w:r>
            <w:proofErr w:type="spellEnd"/>
            <w:r w:rsidR="003D7D6E" w:rsidRPr="00635127">
              <w:rPr>
                <w:szCs w:val="24"/>
              </w:rPr>
              <w:t>/μορφή</w:t>
            </w:r>
            <w:r w:rsidRPr="00635127">
              <w:rPr>
                <w:szCs w:val="24"/>
              </w:rPr>
              <w:t xml:space="preserve">: </w:t>
            </w:r>
          </w:p>
        </w:tc>
        <w:tc>
          <w:tcPr>
            <w:tcW w:w="5627" w:type="dxa"/>
          </w:tcPr>
          <w:p w14:paraId="7C90CB47" w14:textId="7779166A" w:rsidR="009A57AD" w:rsidRPr="00635127" w:rsidRDefault="003D7D6E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Χαρτί μεγέθους </w:t>
            </w:r>
            <w:r w:rsidR="009A57AD" w:rsidRPr="00635127">
              <w:rPr>
                <w:sz w:val="24"/>
                <w:szCs w:val="24"/>
              </w:rPr>
              <w:t>Α2</w:t>
            </w:r>
            <w:r w:rsidRPr="00635127">
              <w:rPr>
                <w:sz w:val="24"/>
                <w:szCs w:val="24"/>
              </w:rPr>
              <w:t xml:space="preserve"> </w:t>
            </w:r>
          </w:p>
          <w:p w14:paraId="59D3659E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DEE3DEF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03A221F2" w14:textId="77777777" w:rsidTr="00D871AB">
        <w:tc>
          <w:tcPr>
            <w:tcW w:w="4813" w:type="dxa"/>
          </w:tcPr>
          <w:p w14:paraId="18CE2D76" w14:textId="078545B0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 xml:space="preserve">Οδηγίες </w:t>
            </w:r>
            <w:r w:rsidR="003D7D6E" w:rsidRPr="00635127">
              <w:rPr>
                <w:szCs w:val="24"/>
              </w:rPr>
              <w:t>στησίματος του εκθέματος</w:t>
            </w:r>
            <w:r w:rsidRPr="00635127">
              <w:rPr>
                <w:szCs w:val="24"/>
              </w:rPr>
              <w:t xml:space="preserve"> βήμα προς βήμα:</w:t>
            </w:r>
          </w:p>
        </w:tc>
        <w:tc>
          <w:tcPr>
            <w:tcW w:w="5627" w:type="dxa"/>
          </w:tcPr>
          <w:p w14:paraId="38B2CC34" w14:textId="77777777" w:rsidR="009A57AD" w:rsidRPr="00635127" w:rsidRDefault="009A57AD" w:rsidP="00635127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Κατεβάστε και εκτυπώστε την εικόνα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tag w:val="goog_rdk_9"/>
                <w:id w:val="783316961"/>
              </w:sdtPr>
              <w:sdtContent/>
            </w:sdt>
            <w:hyperlink r:id="rId30" w:anchor="infos-principales">
              <w:r w:rsidRPr="00635127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https://www.parismuseescollections.paris.fr/fr/musee-carnavalet/oeuvres/carte-</w:t>
              </w:r>
              <w:r w:rsidRPr="00635127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lastRenderedPageBreak/>
                <w:t>publicitaire-pour-l-absinthe-joanne-55-et-57-quai-de-la-tournelle#infos-principales</w:t>
              </w:r>
            </w:hyperlink>
            <w:r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6247CB1" w14:textId="77777777" w:rsidR="003D7D6E" w:rsidRPr="00635127" w:rsidRDefault="003D7D6E" w:rsidP="00635127">
            <w:pPr>
              <w:pStyle w:val="P68B1DB1-Normal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Κολλήστε την εικόνα στον τοίχο χρησιμοποιώντας είτε κολλητική ταινία ή </w:t>
            </w:r>
            <w:proofErr w:type="spellStart"/>
            <w:r w:rsidRPr="00635127">
              <w:rPr>
                <w:sz w:val="24"/>
                <w:szCs w:val="24"/>
                <w:lang w:val="en-US"/>
              </w:rPr>
              <w:t>blu</w:t>
            </w:r>
            <w:proofErr w:type="spellEnd"/>
            <w:r w:rsidRPr="00635127">
              <w:rPr>
                <w:sz w:val="24"/>
                <w:szCs w:val="24"/>
              </w:rPr>
              <w:t xml:space="preserve"> </w:t>
            </w:r>
            <w:r w:rsidRPr="00635127">
              <w:rPr>
                <w:sz w:val="24"/>
                <w:szCs w:val="24"/>
                <w:lang w:val="en-US"/>
              </w:rPr>
              <w:t>tack</w:t>
            </w:r>
            <w:r w:rsidRPr="00635127">
              <w:rPr>
                <w:sz w:val="24"/>
                <w:szCs w:val="24"/>
              </w:rPr>
              <w:t xml:space="preserve">. </w:t>
            </w:r>
            <w:r w:rsidRPr="00635127">
              <w:rPr>
                <w:sz w:val="24"/>
                <w:szCs w:val="24"/>
                <w:lang w:val="en-US"/>
              </w:rPr>
              <w:t>A</w:t>
            </w:r>
            <w:r w:rsidRPr="00635127">
              <w:rPr>
                <w:sz w:val="24"/>
                <w:szCs w:val="24"/>
              </w:rPr>
              <w:t xml:space="preserve">ν αυτό δεν είναι δυνατό, τοποθετήστε την εικόνα σε ένα πλαίσιο και κρεμάστε την στον τοίχο. </w:t>
            </w:r>
            <w:r w:rsidR="009A57AD" w:rsidRPr="00635127">
              <w:rPr>
                <w:sz w:val="24"/>
                <w:szCs w:val="24"/>
              </w:rPr>
              <w:t xml:space="preserve"> </w:t>
            </w:r>
          </w:p>
          <w:p w14:paraId="3904AE5E" w14:textId="20AC77F5" w:rsidR="009A57AD" w:rsidRPr="00635127" w:rsidRDefault="009A57AD" w:rsidP="00635127">
            <w:pPr>
              <w:pStyle w:val="P68B1DB1-Normal5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Προσθέστε 2-3 σταγόνες </w:t>
            </w:r>
            <w:r w:rsidR="003D7D6E" w:rsidRPr="00635127">
              <w:rPr>
                <w:sz w:val="24"/>
                <w:szCs w:val="24"/>
              </w:rPr>
              <w:t xml:space="preserve">πράσινης </w:t>
            </w:r>
            <w:r w:rsidRPr="00635127">
              <w:rPr>
                <w:sz w:val="24"/>
                <w:szCs w:val="24"/>
              </w:rPr>
              <w:t xml:space="preserve">χρωστικής </w:t>
            </w:r>
            <w:r w:rsidR="003D7D6E" w:rsidRPr="00635127">
              <w:rPr>
                <w:sz w:val="24"/>
                <w:szCs w:val="24"/>
              </w:rPr>
              <w:t>ουσίας</w:t>
            </w:r>
            <w:r w:rsidRPr="00635127">
              <w:rPr>
                <w:sz w:val="24"/>
                <w:szCs w:val="24"/>
              </w:rPr>
              <w:t xml:space="preserve"> στο νερό και </w:t>
            </w:r>
            <w:r w:rsidR="003D7D6E" w:rsidRPr="00635127">
              <w:rPr>
                <w:sz w:val="24"/>
                <w:szCs w:val="24"/>
              </w:rPr>
              <w:t xml:space="preserve">χύστε το μείγμα στο </w:t>
            </w:r>
            <w:r w:rsidRPr="00635127">
              <w:rPr>
                <w:sz w:val="24"/>
                <w:szCs w:val="24"/>
              </w:rPr>
              <w:t>ποτήρι αψέντι</w:t>
            </w:r>
            <w:r w:rsidR="003D7D6E" w:rsidRPr="00635127">
              <w:rPr>
                <w:sz w:val="24"/>
                <w:szCs w:val="24"/>
              </w:rPr>
              <w:t xml:space="preserve"> ή λικέρ</w:t>
            </w:r>
            <w:r w:rsidRPr="00635127">
              <w:rPr>
                <w:sz w:val="24"/>
                <w:szCs w:val="24"/>
              </w:rPr>
              <w:t xml:space="preserve">. </w:t>
            </w:r>
            <w:r w:rsidR="003D7D6E" w:rsidRPr="00635127">
              <w:rPr>
                <w:sz w:val="24"/>
                <w:szCs w:val="24"/>
              </w:rPr>
              <w:t>Τοποθετήστε το</w:t>
            </w:r>
            <w:r w:rsidRPr="00635127">
              <w:rPr>
                <w:sz w:val="24"/>
                <w:szCs w:val="24"/>
              </w:rPr>
              <w:t xml:space="preserve"> δίπλα στην αφίσα. </w:t>
            </w:r>
          </w:p>
        </w:tc>
      </w:tr>
    </w:tbl>
    <w:p w14:paraId="6C18D36C" w14:textId="77777777" w:rsidR="009A57AD" w:rsidRPr="002662A7" w:rsidRDefault="009A57AD" w:rsidP="00D871A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color w:val="000000"/>
          <w:sz w:val="24"/>
          <w:szCs w:val="24"/>
        </w:rPr>
      </w:pPr>
    </w:p>
    <w:p w14:paraId="0F73B6AC" w14:textId="77777777" w:rsidR="009A57AD" w:rsidRPr="002662A7" w:rsidRDefault="009A57AD" w:rsidP="009A57A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4"/>
        <w:tblW w:w="1044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5627"/>
      </w:tblGrid>
      <w:tr w:rsidR="009A57AD" w:rsidRPr="002662A7" w14:paraId="19297FB5" w14:textId="77777777" w:rsidTr="00D871AB">
        <w:tc>
          <w:tcPr>
            <w:tcW w:w="4813" w:type="dxa"/>
          </w:tcPr>
          <w:p w14:paraId="65338F44" w14:textId="1382B66B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proofErr w:type="spellStart"/>
            <w:r w:rsidRPr="00635127">
              <w:rPr>
                <w:szCs w:val="24"/>
              </w:rPr>
              <w:t>Υπο</w:t>
            </w:r>
            <w:proofErr w:type="spellEnd"/>
            <w:r w:rsidR="003D7D6E" w:rsidRPr="00635127">
              <w:rPr>
                <w:szCs w:val="24"/>
              </w:rPr>
              <w:t>-</w:t>
            </w:r>
            <w:r w:rsidRPr="00635127">
              <w:rPr>
                <w:szCs w:val="24"/>
              </w:rPr>
              <w:t>ενότητα</w:t>
            </w:r>
          </w:p>
        </w:tc>
        <w:tc>
          <w:tcPr>
            <w:tcW w:w="56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60C190B" w14:textId="5F9AA6F0" w:rsidR="009A57AD" w:rsidRPr="00635127" w:rsidRDefault="003D7D6E" w:rsidP="00635127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Πάθος με το Παρίσι</w:t>
            </w:r>
            <w:r w:rsidR="009A57AD" w:rsidRPr="00635127">
              <w:rPr>
                <w:szCs w:val="24"/>
              </w:rPr>
              <w:t xml:space="preserve"> </w:t>
            </w:r>
            <w:r w:rsidRPr="00635127">
              <w:rPr>
                <w:szCs w:val="24"/>
              </w:rPr>
              <w:t>–</w:t>
            </w:r>
            <w:r w:rsidR="009A57AD" w:rsidRPr="00635127">
              <w:rPr>
                <w:szCs w:val="24"/>
              </w:rPr>
              <w:t xml:space="preserve"> </w:t>
            </w:r>
            <w:r w:rsidRPr="00635127">
              <w:rPr>
                <w:szCs w:val="24"/>
              </w:rPr>
              <w:t xml:space="preserve">Το σύνδρομο του Παρισιού και η διάψευση της ιδέας για το Παρίσι </w:t>
            </w:r>
            <w:r w:rsidR="009A57AD" w:rsidRPr="00635127">
              <w:rPr>
                <w:szCs w:val="24"/>
              </w:rPr>
              <w:t xml:space="preserve"> </w:t>
            </w:r>
          </w:p>
        </w:tc>
      </w:tr>
      <w:tr w:rsidR="009A57AD" w:rsidRPr="002662A7" w14:paraId="2EBBAD5A" w14:textId="77777777" w:rsidTr="00D871AB">
        <w:tc>
          <w:tcPr>
            <w:tcW w:w="4813" w:type="dxa"/>
          </w:tcPr>
          <w:p w14:paraId="68150BE2" w14:textId="7542CDA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 xml:space="preserve">Αριθμός </w:t>
            </w:r>
            <w:r w:rsidR="003D7D6E" w:rsidRPr="00635127">
              <w:rPr>
                <w:szCs w:val="24"/>
              </w:rPr>
              <w:t>εκθέματος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0A75C1BC" w14:textId="5E4EE12E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6</w:t>
            </w:r>
          </w:p>
          <w:p w14:paraId="6295FA99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28D9ABE5" w14:textId="77777777" w:rsidTr="00D871AB">
        <w:tc>
          <w:tcPr>
            <w:tcW w:w="4813" w:type="dxa"/>
          </w:tcPr>
          <w:p w14:paraId="70F63381" w14:textId="24F7C55B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635127">
              <w:rPr>
                <w:szCs w:val="24"/>
              </w:rPr>
              <w:t xml:space="preserve">Όνομα </w:t>
            </w:r>
            <w:r w:rsidR="003D7D6E" w:rsidRPr="00635127">
              <w:rPr>
                <w:szCs w:val="24"/>
              </w:rPr>
              <w:t>εκθέματος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3022C597" w14:textId="3CBF772F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Π</w:t>
            </w:r>
            <w:r w:rsidR="00AA2395" w:rsidRPr="00635127">
              <w:rPr>
                <w:sz w:val="24"/>
                <w:szCs w:val="24"/>
              </w:rPr>
              <w:t>αρίσι</w:t>
            </w:r>
            <w:r w:rsidRPr="00635127">
              <w:rPr>
                <w:sz w:val="24"/>
                <w:szCs w:val="24"/>
              </w:rPr>
              <w:t>, είσαι όμορφ</w:t>
            </w:r>
            <w:r w:rsidR="00AA2395" w:rsidRPr="00635127">
              <w:rPr>
                <w:sz w:val="24"/>
                <w:szCs w:val="24"/>
              </w:rPr>
              <w:t>ο</w:t>
            </w:r>
            <w:r w:rsidR="00480239" w:rsidRPr="00635127">
              <w:rPr>
                <w:sz w:val="24"/>
                <w:szCs w:val="24"/>
              </w:rPr>
              <w:t>!</w:t>
            </w:r>
          </w:p>
          <w:p w14:paraId="4102F0B8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1EF26A7A" w14:textId="77777777" w:rsidTr="00D871AB">
        <w:tc>
          <w:tcPr>
            <w:tcW w:w="4813" w:type="dxa"/>
          </w:tcPr>
          <w:p w14:paraId="41A43CFE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Τύπος εκθέματος:</w:t>
            </w:r>
          </w:p>
        </w:tc>
        <w:tc>
          <w:tcPr>
            <w:tcW w:w="5627" w:type="dxa"/>
          </w:tcPr>
          <w:p w14:paraId="54C4BD14" w14:textId="7777777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ψηφιακός</w:t>
            </w:r>
          </w:p>
          <w:p w14:paraId="1A969C2F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369B2F85" w14:textId="77777777" w:rsidTr="00D871AB">
        <w:tc>
          <w:tcPr>
            <w:tcW w:w="4813" w:type="dxa"/>
          </w:tcPr>
          <w:p w14:paraId="54EB9506" w14:textId="505B0C19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  <w:lang w:val="en-US"/>
              </w:rPr>
            </w:pPr>
            <w:r w:rsidRPr="00635127">
              <w:rPr>
                <w:szCs w:val="24"/>
              </w:rPr>
              <w:t>Χρόνος προετοιμασίας</w:t>
            </w:r>
            <w:r w:rsidR="003D7D6E" w:rsidRPr="00635127">
              <w:rPr>
                <w:szCs w:val="24"/>
                <w:lang w:val="en-US"/>
              </w:rPr>
              <w:t>:</w:t>
            </w:r>
          </w:p>
        </w:tc>
        <w:tc>
          <w:tcPr>
            <w:tcW w:w="5627" w:type="dxa"/>
          </w:tcPr>
          <w:p w14:paraId="6CC0E4B0" w14:textId="7777777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1 ώρα</w:t>
            </w:r>
          </w:p>
          <w:p w14:paraId="3F122827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7AB2908A" w14:textId="77777777" w:rsidTr="00D871AB">
        <w:tc>
          <w:tcPr>
            <w:tcW w:w="4813" w:type="dxa"/>
          </w:tcPr>
          <w:p w14:paraId="7A7AC280" w14:textId="7354C6FE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Απαιτούμενο</w:t>
            </w:r>
            <w:r w:rsidR="003D7D6E" w:rsidRPr="00635127">
              <w:rPr>
                <w:szCs w:val="24"/>
              </w:rPr>
              <w:t>ς αριθμός μαθητών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5284A9C0" w14:textId="7777777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1</w:t>
            </w:r>
          </w:p>
          <w:p w14:paraId="46711154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08A3B394" w14:textId="77777777" w:rsidTr="00D871AB">
        <w:tc>
          <w:tcPr>
            <w:tcW w:w="4813" w:type="dxa"/>
          </w:tcPr>
          <w:p w14:paraId="2F5FF3D9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Σύντομη περιγραφή:</w:t>
            </w:r>
          </w:p>
        </w:tc>
        <w:tc>
          <w:tcPr>
            <w:tcW w:w="56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F1A8D19" w14:textId="6FFBE56E" w:rsidR="009A57AD" w:rsidRPr="00635127" w:rsidRDefault="009A57AD" w:rsidP="00635127">
            <w:pPr>
              <w:pStyle w:val="P68B1DB1-Normal8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t>Δημιουργήστε τον κωδικό QR που θα οδηγ</w:t>
            </w:r>
            <w:r w:rsidR="003D7D6E" w:rsidRPr="00635127">
              <w:rPr>
                <w:color w:val="000000"/>
                <w:sz w:val="24"/>
                <w:szCs w:val="24"/>
              </w:rPr>
              <w:t xml:space="preserve">εί </w:t>
            </w:r>
            <w:r w:rsidRPr="00635127">
              <w:rPr>
                <w:color w:val="000000"/>
                <w:sz w:val="24"/>
                <w:szCs w:val="24"/>
              </w:rPr>
              <w:t xml:space="preserve">στην </w:t>
            </w:r>
            <w:r w:rsidR="003D7D6E" w:rsidRPr="00635127">
              <w:rPr>
                <w:color w:val="000000"/>
                <w:sz w:val="24"/>
                <w:szCs w:val="24"/>
              </w:rPr>
              <w:t>εικονική περιήγηση</w:t>
            </w:r>
            <w:r w:rsidRPr="00635127">
              <w:rPr>
                <w:color w:val="000000"/>
                <w:sz w:val="24"/>
                <w:szCs w:val="24"/>
              </w:rPr>
              <w:t xml:space="preserve">. Εκτυπώστε τον κωδικό QR </w:t>
            </w:r>
            <w:r w:rsidRPr="00635127">
              <w:rPr>
                <w:color w:val="000000"/>
                <w:sz w:val="24"/>
                <w:szCs w:val="24"/>
              </w:rPr>
              <w:lastRenderedPageBreak/>
              <w:t xml:space="preserve">και κρεμάστε τον στον τοίχο. Πρόκειται </w:t>
            </w:r>
            <w:r w:rsidRPr="00635127">
              <w:rPr>
                <w:sz w:val="24"/>
                <w:szCs w:val="24"/>
              </w:rPr>
              <w:t xml:space="preserve">για μια </w:t>
            </w:r>
            <w:r w:rsidR="003D7D6E" w:rsidRPr="00635127">
              <w:rPr>
                <w:sz w:val="24"/>
                <w:szCs w:val="24"/>
              </w:rPr>
              <w:t>εικονική περιήγηση</w:t>
            </w:r>
            <w:r w:rsidRPr="00635127">
              <w:rPr>
                <w:sz w:val="24"/>
                <w:szCs w:val="24"/>
              </w:rPr>
              <w:t xml:space="preserve"> στα πιο διάσημα μνημεία / κτίρια / μέρη του Παρισιού. </w:t>
            </w:r>
            <w:r w:rsidR="003D7D6E" w:rsidRPr="00635127">
              <w:rPr>
                <w:sz w:val="24"/>
                <w:szCs w:val="24"/>
              </w:rPr>
              <w:t>Αυτά συμπεριλαμβάνουν</w:t>
            </w:r>
            <w:r w:rsidRPr="00635127">
              <w:rPr>
                <w:sz w:val="24"/>
                <w:szCs w:val="24"/>
              </w:rPr>
              <w:t xml:space="preserve"> το</w:t>
            </w:r>
            <w:r w:rsidR="003D7D6E" w:rsidRPr="00635127">
              <w:rPr>
                <w:sz w:val="24"/>
                <w:szCs w:val="24"/>
              </w:rPr>
              <w:t xml:space="preserve"> μουσείο του</w:t>
            </w:r>
            <w:r w:rsidRPr="00635127">
              <w:rPr>
                <w:sz w:val="24"/>
                <w:szCs w:val="24"/>
              </w:rPr>
              <w:t xml:space="preserve"> Λούβρο</w:t>
            </w:r>
            <w:r w:rsidR="003D7D6E" w:rsidRPr="00635127">
              <w:rPr>
                <w:sz w:val="24"/>
                <w:szCs w:val="24"/>
              </w:rPr>
              <w:t>υ</w:t>
            </w:r>
            <w:r w:rsidRPr="00635127">
              <w:rPr>
                <w:sz w:val="24"/>
                <w:szCs w:val="24"/>
              </w:rPr>
              <w:t xml:space="preserve">, την Παναγία των </w:t>
            </w:r>
            <w:proofErr w:type="spellStart"/>
            <w:r w:rsidRPr="00635127">
              <w:rPr>
                <w:sz w:val="24"/>
                <w:szCs w:val="24"/>
              </w:rPr>
              <w:t>Παρισίων</w:t>
            </w:r>
            <w:proofErr w:type="spellEnd"/>
            <w:r w:rsidRPr="00635127">
              <w:rPr>
                <w:sz w:val="24"/>
                <w:szCs w:val="24"/>
              </w:rPr>
              <w:t>, τους πιο όμορφους σταθμούς μετρό και άλλα, σε</w:t>
            </w:r>
            <w:r w:rsidR="003D7D6E" w:rsidRPr="00635127">
              <w:rPr>
                <w:sz w:val="24"/>
                <w:szCs w:val="24"/>
              </w:rPr>
              <w:t xml:space="preserve"> λήψη</w:t>
            </w:r>
            <w:r w:rsidRPr="00635127">
              <w:rPr>
                <w:sz w:val="24"/>
                <w:szCs w:val="24"/>
              </w:rPr>
              <w:t xml:space="preserve"> 360° (ως επί το </w:t>
            </w:r>
            <w:proofErr w:type="spellStart"/>
            <w:r w:rsidRPr="00635127">
              <w:rPr>
                <w:sz w:val="24"/>
                <w:szCs w:val="24"/>
              </w:rPr>
              <w:t>πλείστον</w:t>
            </w:r>
            <w:proofErr w:type="spellEnd"/>
            <w:r w:rsidRPr="00635127">
              <w:rPr>
                <w:sz w:val="24"/>
                <w:szCs w:val="24"/>
              </w:rPr>
              <w:t xml:space="preserve">). Αυτό θα επιτρέψει στους συμμετέχοντες της έκθεσης να δουν το Παρίσι </w:t>
            </w:r>
            <w:r w:rsidR="003D7D6E" w:rsidRPr="00635127">
              <w:rPr>
                <w:sz w:val="24"/>
                <w:szCs w:val="24"/>
              </w:rPr>
              <w:t xml:space="preserve">εν κινήσει </w:t>
            </w:r>
            <w:r w:rsidRPr="00635127">
              <w:rPr>
                <w:sz w:val="24"/>
                <w:szCs w:val="24"/>
              </w:rPr>
              <w:t xml:space="preserve">σε 360° και </w:t>
            </w:r>
            <w:r w:rsidR="003D7D6E" w:rsidRPr="00635127">
              <w:rPr>
                <w:sz w:val="24"/>
                <w:szCs w:val="24"/>
              </w:rPr>
              <w:t>σε υψηλή ποιότητα ανάλυσης</w:t>
            </w:r>
            <w:r w:rsidRPr="00635127">
              <w:rPr>
                <w:sz w:val="24"/>
                <w:szCs w:val="24"/>
              </w:rPr>
              <w:t xml:space="preserve">. Ο κωδικός QR θα </w:t>
            </w:r>
            <w:r w:rsidR="003D7D6E" w:rsidRPr="00635127">
              <w:rPr>
                <w:sz w:val="24"/>
                <w:szCs w:val="24"/>
              </w:rPr>
              <w:t>οδηγεί</w:t>
            </w:r>
            <w:r w:rsidRPr="00635127">
              <w:rPr>
                <w:sz w:val="24"/>
                <w:szCs w:val="24"/>
              </w:rPr>
              <w:t xml:space="preserve"> στη λίστα εικονικών </w:t>
            </w:r>
            <w:r w:rsidR="003D7D6E" w:rsidRPr="00635127">
              <w:rPr>
                <w:sz w:val="24"/>
                <w:szCs w:val="24"/>
              </w:rPr>
              <w:t>περιηγήσεων</w:t>
            </w:r>
            <w:r w:rsidRPr="00635127">
              <w:rPr>
                <w:sz w:val="24"/>
                <w:szCs w:val="24"/>
              </w:rPr>
              <w:t xml:space="preserve"> και οι συμμετέχοντες θα μπορούν να επιλέξουν </w:t>
            </w:r>
            <w:r w:rsidR="003D7D6E" w:rsidRPr="00635127">
              <w:rPr>
                <w:sz w:val="24"/>
                <w:szCs w:val="24"/>
              </w:rPr>
              <w:t>αυτήν</w:t>
            </w:r>
            <w:r w:rsidRPr="00635127">
              <w:rPr>
                <w:sz w:val="24"/>
                <w:szCs w:val="24"/>
              </w:rPr>
              <w:t xml:space="preserve"> που τους ενδιαφέρει περισσότερο. </w:t>
            </w:r>
          </w:p>
        </w:tc>
      </w:tr>
      <w:tr w:rsidR="009A57AD" w:rsidRPr="002662A7" w14:paraId="5B29D316" w14:textId="77777777" w:rsidTr="00D871AB">
        <w:tc>
          <w:tcPr>
            <w:tcW w:w="4813" w:type="dxa"/>
          </w:tcPr>
          <w:p w14:paraId="0B2CF0C9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lastRenderedPageBreak/>
              <w:t>Απαραίτητα υλικά ή/και εργαλεία:</w:t>
            </w:r>
          </w:p>
        </w:tc>
        <w:tc>
          <w:tcPr>
            <w:tcW w:w="5627" w:type="dxa"/>
          </w:tcPr>
          <w:p w14:paraId="561E1573" w14:textId="0F7149E6" w:rsidR="009A57AD" w:rsidRPr="00635127" w:rsidRDefault="009A57AD" w:rsidP="00635127">
            <w:pPr>
              <w:pStyle w:val="P68B1DB1-Normal5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t xml:space="preserve">Ένας εκτυπωτής, χαρτί, κολλητική ταινία, </w:t>
            </w:r>
            <w:r w:rsidR="003D7D6E" w:rsidRPr="00635127">
              <w:rPr>
                <w:color w:val="000000"/>
                <w:sz w:val="24"/>
                <w:szCs w:val="24"/>
              </w:rPr>
              <w:t>μια συσκευή</w:t>
            </w:r>
            <w:r w:rsidRPr="006351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5127">
              <w:rPr>
                <w:color w:val="000000"/>
                <w:sz w:val="24"/>
                <w:szCs w:val="24"/>
              </w:rPr>
              <w:t>tablet</w:t>
            </w:r>
            <w:proofErr w:type="spellEnd"/>
            <w:r w:rsidRPr="00635127">
              <w:rPr>
                <w:color w:val="000000"/>
                <w:sz w:val="24"/>
                <w:szCs w:val="24"/>
              </w:rPr>
              <w:t xml:space="preserve"> </w:t>
            </w:r>
            <w:r w:rsidR="003D7D6E" w:rsidRPr="00635127">
              <w:rPr>
                <w:color w:val="000000"/>
                <w:sz w:val="24"/>
                <w:szCs w:val="24"/>
              </w:rPr>
              <w:t>ή ένας υπολογιστής όπου θα προβάλλεται η</w:t>
            </w:r>
            <w:r w:rsidRPr="00635127">
              <w:rPr>
                <w:color w:val="000000"/>
                <w:sz w:val="24"/>
                <w:szCs w:val="24"/>
              </w:rPr>
              <w:t xml:space="preserve"> εικονική </w:t>
            </w:r>
            <w:r w:rsidR="00632AAE" w:rsidRPr="00635127">
              <w:rPr>
                <w:color w:val="000000"/>
                <w:sz w:val="24"/>
                <w:szCs w:val="24"/>
              </w:rPr>
              <w:t>περιήγηση</w:t>
            </w:r>
            <w:r w:rsidRPr="00635127">
              <w:rPr>
                <w:sz w:val="24"/>
                <w:szCs w:val="24"/>
              </w:rPr>
              <w:t xml:space="preserve">. </w:t>
            </w:r>
            <w:r w:rsidR="00632AAE" w:rsidRPr="00635127">
              <w:rPr>
                <w:sz w:val="24"/>
                <w:szCs w:val="24"/>
              </w:rPr>
              <w:t>Διαφορετικά, ένας</w:t>
            </w:r>
            <w:r w:rsidRPr="00635127">
              <w:rPr>
                <w:sz w:val="24"/>
                <w:szCs w:val="24"/>
              </w:rPr>
              <w:t xml:space="preserve"> λευκός τοίχος και ένας βιντεοπροβολέας συνδεδεμένος στον υπολογιστή. Έτσι, όλοι οι </w:t>
            </w:r>
            <w:r w:rsidR="00632AAE" w:rsidRPr="00635127">
              <w:rPr>
                <w:sz w:val="24"/>
                <w:szCs w:val="24"/>
              </w:rPr>
              <w:t xml:space="preserve">επισκέπτες της έκθεσης θα μπορούν να συμμετέχουν ταυτόχρονα στη </w:t>
            </w:r>
            <w:proofErr w:type="spellStart"/>
            <w:r w:rsidR="00632AAE" w:rsidRPr="00635127">
              <w:rPr>
                <w:sz w:val="24"/>
                <w:szCs w:val="24"/>
              </w:rPr>
              <w:t>βιντεοπαρουσίαση</w:t>
            </w:r>
            <w:proofErr w:type="spellEnd"/>
            <w:r w:rsidR="00632AAE" w:rsidRPr="00635127">
              <w:rPr>
                <w:sz w:val="24"/>
                <w:szCs w:val="24"/>
              </w:rPr>
              <w:t xml:space="preserve">. </w:t>
            </w:r>
            <w:r w:rsidRPr="00635127">
              <w:rPr>
                <w:sz w:val="24"/>
                <w:szCs w:val="24"/>
              </w:rPr>
              <w:t xml:space="preserve"> </w:t>
            </w:r>
          </w:p>
        </w:tc>
      </w:tr>
      <w:tr w:rsidR="009A57AD" w:rsidRPr="002662A7" w14:paraId="088BC79F" w14:textId="77777777" w:rsidTr="00D871AB">
        <w:tc>
          <w:tcPr>
            <w:tcW w:w="4813" w:type="dxa"/>
          </w:tcPr>
          <w:p w14:paraId="6E93EBED" w14:textId="756807BC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Διαστάσεις</w:t>
            </w:r>
            <w:r w:rsidR="00632AAE" w:rsidRPr="00635127">
              <w:rPr>
                <w:szCs w:val="24"/>
              </w:rPr>
              <w:t>/</w:t>
            </w:r>
            <w:proofErr w:type="spellStart"/>
            <w:r w:rsidR="00632AAE" w:rsidRPr="00635127">
              <w:rPr>
                <w:szCs w:val="24"/>
              </w:rPr>
              <w:t>φορμάτ</w:t>
            </w:r>
            <w:proofErr w:type="spellEnd"/>
            <w:r w:rsidR="00632AAE" w:rsidRPr="00635127">
              <w:rPr>
                <w:szCs w:val="24"/>
              </w:rPr>
              <w:t>/μορφή</w:t>
            </w:r>
            <w:r w:rsidRPr="00635127">
              <w:rPr>
                <w:szCs w:val="24"/>
              </w:rPr>
              <w:t xml:space="preserve">: </w:t>
            </w:r>
          </w:p>
        </w:tc>
        <w:tc>
          <w:tcPr>
            <w:tcW w:w="5627" w:type="dxa"/>
          </w:tcPr>
          <w:p w14:paraId="1F5E87C8" w14:textId="2297A1EE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Διαστάσεις κωδικού QR: 20x20</w:t>
            </w:r>
            <w:r w:rsidR="00632AAE" w:rsidRPr="00635127">
              <w:rPr>
                <w:sz w:val="24"/>
                <w:szCs w:val="24"/>
              </w:rPr>
              <w:t xml:space="preserve"> εκ. </w:t>
            </w:r>
          </w:p>
        </w:tc>
      </w:tr>
      <w:tr w:rsidR="009A57AD" w:rsidRPr="002662A7" w14:paraId="317B5F3D" w14:textId="77777777" w:rsidTr="00D871AB">
        <w:tc>
          <w:tcPr>
            <w:tcW w:w="4813" w:type="dxa"/>
          </w:tcPr>
          <w:p w14:paraId="7575C892" w14:textId="51130235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 xml:space="preserve">Οδηγίες </w:t>
            </w:r>
            <w:r w:rsidR="00632AAE" w:rsidRPr="00635127">
              <w:rPr>
                <w:szCs w:val="24"/>
              </w:rPr>
              <w:t xml:space="preserve">στησίματος </w:t>
            </w:r>
            <w:r w:rsidR="001D6AF7" w:rsidRPr="00635127">
              <w:rPr>
                <w:szCs w:val="24"/>
              </w:rPr>
              <w:t>του εκθέματος</w:t>
            </w:r>
            <w:r w:rsidR="00632AAE" w:rsidRPr="00635127">
              <w:rPr>
                <w:szCs w:val="24"/>
              </w:rPr>
              <w:t xml:space="preserve"> </w:t>
            </w:r>
            <w:r w:rsidRPr="00635127">
              <w:rPr>
                <w:szCs w:val="24"/>
              </w:rPr>
              <w:t xml:space="preserve"> βήμα προς βήμα:</w:t>
            </w:r>
          </w:p>
        </w:tc>
        <w:tc>
          <w:tcPr>
            <w:tcW w:w="5627" w:type="dxa"/>
          </w:tcPr>
          <w:p w14:paraId="429C7084" w14:textId="114B3CAE" w:rsidR="009A57AD" w:rsidRPr="00635127" w:rsidRDefault="009A57AD" w:rsidP="00635127">
            <w:pPr>
              <w:pStyle w:val="P68B1DB1-Normal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t>Δημιουργήστε τον κωδικό QR που θα οδηγ</w:t>
            </w:r>
            <w:r w:rsidR="00632AAE" w:rsidRPr="00635127">
              <w:rPr>
                <w:color w:val="000000"/>
                <w:sz w:val="24"/>
                <w:szCs w:val="24"/>
              </w:rPr>
              <w:t xml:space="preserve">εί </w:t>
            </w:r>
            <w:r w:rsidRPr="00635127">
              <w:rPr>
                <w:color w:val="000000"/>
                <w:sz w:val="24"/>
                <w:szCs w:val="24"/>
              </w:rPr>
              <w:t xml:space="preserve">στην </w:t>
            </w:r>
            <w:r w:rsidR="00632AAE" w:rsidRPr="00635127">
              <w:rPr>
                <w:color w:val="000000"/>
                <w:sz w:val="24"/>
                <w:szCs w:val="24"/>
              </w:rPr>
              <w:t>εικονική περιήγηση κάνοντας κλικ</w:t>
            </w:r>
            <w:r w:rsidRPr="00635127">
              <w:rPr>
                <w:color w:val="000000"/>
                <w:sz w:val="24"/>
                <w:szCs w:val="24"/>
              </w:rPr>
              <w:t xml:space="preserve"> εδώ: </w:t>
            </w:r>
            <w:hyperlink r:id="rId31">
              <w:r w:rsidRPr="00635127">
                <w:rPr>
                  <w:color w:val="1155CC"/>
                  <w:sz w:val="24"/>
                  <w:szCs w:val="24"/>
                  <w:u w:val="single"/>
                </w:rPr>
                <w:t>https://www.360images.fr/visites-virtuelles/paris/index.html</w:t>
              </w:r>
            </w:hyperlink>
            <w:r w:rsidRPr="00635127">
              <w:rPr>
                <w:color w:val="000000"/>
                <w:sz w:val="24"/>
                <w:szCs w:val="24"/>
              </w:rPr>
              <w:t xml:space="preserve"> </w:t>
            </w:r>
          </w:p>
          <w:p w14:paraId="06954BF4" w14:textId="099E62C4" w:rsidR="009A57AD" w:rsidRPr="00635127" w:rsidRDefault="009A57AD" w:rsidP="00635127">
            <w:pPr>
              <w:pStyle w:val="P68B1DB1-Normal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Εκτυπώστε τον κωδικό QR σε ένα κομμάτι χαρτί (20x20</w:t>
            </w:r>
            <w:r w:rsidR="00632AAE" w:rsidRPr="00635127">
              <w:rPr>
                <w:sz w:val="24"/>
                <w:szCs w:val="24"/>
              </w:rPr>
              <w:t xml:space="preserve"> εκ.</w:t>
            </w:r>
            <w:r w:rsidRPr="00635127">
              <w:rPr>
                <w:sz w:val="24"/>
                <w:szCs w:val="24"/>
              </w:rPr>
              <w:t xml:space="preserve">) και τοποθετήστε τον στον τοίχο </w:t>
            </w:r>
          </w:p>
          <w:p w14:paraId="288F7482" w14:textId="435F889F" w:rsidR="009A57AD" w:rsidRPr="00635127" w:rsidRDefault="009A57AD" w:rsidP="00635127">
            <w:pPr>
              <w:pStyle w:val="P68B1DB1-Normal1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Μπορείτε επίσης να </w:t>
            </w:r>
            <w:r w:rsidR="00632AAE" w:rsidRPr="00635127">
              <w:rPr>
                <w:sz w:val="24"/>
                <w:szCs w:val="24"/>
              </w:rPr>
              <w:t xml:space="preserve">επισημάνετε με κάποιο τρόπο στους επισκέπτες ότι μπορούν να παρακολουθήσουν το βίντεο μέσω </w:t>
            </w:r>
            <w:r w:rsidR="00632AAE" w:rsidRPr="00635127">
              <w:rPr>
                <w:sz w:val="24"/>
                <w:szCs w:val="24"/>
              </w:rPr>
              <w:lastRenderedPageBreak/>
              <w:t xml:space="preserve">συσκευής </w:t>
            </w:r>
            <w:proofErr w:type="spellStart"/>
            <w:r w:rsidRPr="00635127">
              <w:rPr>
                <w:sz w:val="24"/>
                <w:szCs w:val="24"/>
              </w:rPr>
              <w:t>tablet</w:t>
            </w:r>
            <w:proofErr w:type="spellEnd"/>
            <w:r w:rsidRPr="00635127">
              <w:rPr>
                <w:sz w:val="24"/>
                <w:szCs w:val="24"/>
              </w:rPr>
              <w:t xml:space="preserve"> </w:t>
            </w:r>
            <w:r w:rsidR="00632AAE" w:rsidRPr="00635127">
              <w:rPr>
                <w:sz w:val="24"/>
                <w:szCs w:val="24"/>
              </w:rPr>
              <w:t xml:space="preserve">η οποία θα πρέπει να είναι διαθέσιμη σε περίπτωση που δεν μπορούν να </w:t>
            </w:r>
            <w:r w:rsidR="001D6AF7" w:rsidRPr="00635127">
              <w:rPr>
                <w:sz w:val="24"/>
                <w:szCs w:val="24"/>
              </w:rPr>
              <w:t>παρακολουθήσουν το βίντεο</w:t>
            </w:r>
            <w:r w:rsidR="00632AAE" w:rsidRPr="00635127">
              <w:rPr>
                <w:sz w:val="24"/>
                <w:szCs w:val="24"/>
              </w:rPr>
              <w:t xml:space="preserve"> μέσω του κινητού τους τηλεφώνου. Τοποθετήστε την συσκευή </w:t>
            </w:r>
            <w:r w:rsidR="00632AAE" w:rsidRPr="00635127">
              <w:rPr>
                <w:sz w:val="24"/>
                <w:szCs w:val="24"/>
                <w:lang w:val="en-US"/>
              </w:rPr>
              <w:t>tablet</w:t>
            </w:r>
            <w:r w:rsidR="00632AAE" w:rsidRPr="00635127">
              <w:rPr>
                <w:sz w:val="24"/>
                <w:szCs w:val="24"/>
              </w:rPr>
              <w:t xml:space="preserve"> </w:t>
            </w:r>
            <w:r w:rsidRPr="00635127">
              <w:rPr>
                <w:sz w:val="24"/>
                <w:szCs w:val="24"/>
              </w:rPr>
              <w:t xml:space="preserve">δίπλα στον κωδικό QR. </w:t>
            </w:r>
          </w:p>
          <w:p w14:paraId="227560CA" w14:textId="77777777" w:rsidR="009A57AD" w:rsidRPr="00635127" w:rsidRDefault="009A57AD" w:rsidP="00635127">
            <w:pPr>
              <w:pStyle w:val="P68B1DB1-Normal8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Ή </w:t>
            </w:r>
          </w:p>
          <w:p w14:paraId="0C0EFCC1" w14:textId="65AAF78D" w:rsidR="009A57AD" w:rsidRPr="00635127" w:rsidRDefault="009A57AD" w:rsidP="00635127">
            <w:pPr>
              <w:pStyle w:val="P68B1DB1-Normal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Συνδέστε τον υπολογιστή σας </w:t>
            </w:r>
            <w:r w:rsidR="00632AAE" w:rsidRPr="00635127">
              <w:rPr>
                <w:sz w:val="24"/>
                <w:szCs w:val="24"/>
              </w:rPr>
              <w:t>με τον</w:t>
            </w:r>
            <w:r w:rsidRPr="00635127">
              <w:rPr>
                <w:sz w:val="24"/>
                <w:szCs w:val="24"/>
              </w:rPr>
              <w:t xml:space="preserve"> βιντεοπροβολέα και ενεργοποιήστε τον απέναντι από </w:t>
            </w:r>
            <w:r w:rsidR="00632AAE" w:rsidRPr="00635127">
              <w:rPr>
                <w:sz w:val="24"/>
                <w:szCs w:val="24"/>
              </w:rPr>
              <w:t>έναν λευκό τοίχο για να προβάλετε το βίντεο</w:t>
            </w:r>
            <w:r w:rsidRPr="00635127">
              <w:rPr>
                <w:sz w:val="24"/>
                <w:szCs w:val="24"/>
              </w:rPr>
              <w:t xml:space="preserve">. (Αν οι τοίχοι σας δεν είναι λευκοί, </w:t>
            </w:r>
            <w:r w:rsidR="00632AAE" w:rsidRPr="00635127">
              <w:rPr>
                <w:sz w:val="24"/>
                <w:szCs w:val="24"/>
              </w:rPr>
              <w:t>απλώστε</w:t>
            </w:r>
            <w:r w:rsidRPr="00635127">
              <w:rPr>
                <w:sz w:val="24"/>
                <w:szCs w:val="24"/>
              </w:rPr>
              <w:t xml:space="preserve"> ένα λευκό </w:t>
            </w:r>
            <w:r w:rsidR="00632AAE" w:rsidRPr="00635127">
              <w:rPr>
                <w:sz w:val="24"/>
                <w:szCs w:val="24"/>
              </w:rPr>
              <w:t xml:space="preserve">σεντόνι </w:t>
            </w:r>
            <w:r w:rsidR="003C6AF9" w:rsidRPr="00635127">
              <w:rPr>
                <w:sz w:val="24"/>
                <w:szCs w:val="24"/>
              </w:rPr>
              <w:t>στον τοίχο)</w:t>
            </w:r>
            <w:r w:rsidRPr="00635127">
              <w:rPr>
                <w:sz w:val="24"/>
                <w:szCs w:val="24"/>
              </w:rPr>
              <w:t xml:space="preserve"> </w:t>
            </w:r>
          </w:p>
          <w:p w14:paraId="360323A6" w14:textId="141065B9" w:rsidR="009A57AD" w:rsidRPr="00635127" w:rsidRDefault="003C6AF9" w:rsidP="00635127">
            <w:pPr>
              <w:pStyle w:val="P68B1DB1-Normal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Μετά τη </w:t>
            </w:r>
            <w:proofErr w:type="spellStart"/>
            <w:r w:rsidRPr="00635127">
              <w:rPr>
                <w:sz w:val="24"/>
                <w:szCs w:val="24"/>
              </w:rPr>
              <w:t>βιντεοπαρουσίαση</w:t>
            </w:r>
            <w:proofErr w:type="spellEnd"/>
            <w:r w:rsidRPr="00635127">
              <w:rPr>
                <w:sz w:val="24"/>
                <w:szCs w:val="24"/>
              </w:rPr>
              <w:t xml:space="preserve">, μπορεί να ακολουθήσει μια συζήτηση σχετικά με τις εντυπώσεις των συμμετεχόντων για τα μέρη που μόλις είδαν στο βίντεο. </w:t>
            </w:r>
            <w:r w:rsidR="009A57AD" w:rsidRPr="00635127">
              <w:rPr>
                <w:sz w:val="24"/>
                <w:szCs w:val="24"/>
              </w:rPr>
              <w:t xml:space="preserve"> </w:t>
            </w:r>
          </w:p>
        </w:tc>
      </w:tr>
    </w:tbl>
    <w:p w14:paraId="65016905" w14:textId="77777777" w:rsidR="009A57AD" w:rsidRPr="002662A7" w:rsidRDefault="009A57AD" w:rsidP="00D871A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color w:val="000000"/>
          <w:sz w:val="24"/>
          <w:szCs w:val="24"/>
        </w:rPr>
      </w:pPr>
    </w:p>
    <w:p w14:paraId="0226D80F" w14:textId="77777777" w:rsidR="009A57AD" w:rsidRPr="002662A7" w:rsidRDefault="009A57AD" w:rsidP="009A57A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5"/>
        <w:tblW w:w="1044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5627"/>
      </w:tblGrid>
      <w:tr w:rsidR="009A57AD" w:rsidRPr="002662A7" w14:paraId="086880A0" w14:textId="77777777" w:rsidTr="00D871AB">
        <w:tc>
          <w:tcPr>
            <w:tcW w:w="4813" w:type="dxa"/>
          </w:tcPr>
          <w:p w14:paraId="273B78DD" w14:textId="231BA465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proofErr w:type="spellStart"/>
            <w:r w:rsidRPr="00635127">
              <w:rPr>
                <w:szCs w:val="24"/>
              </w:rPr>
              <w:t>Υπο</w:t>
            </w:r>
            <w:proofErr w:type="spellEnd"/>
            <w:r w:rsidR="003B116D" w:rsidRPr="00635127">
              <w:rPr>
                <w:szCs w:val="24"/>
              </w:rPr>
              <w:t>-</w:t>
            </w:r>
            <w:r w:rsidRPr="00635127">
              <w:rPr>
                <w:szCs w:val="24"/>
              </w:rPr>
              <w:t>ενότητα</w:t>
            </w:r>
          </w:p>
        </w:tc>
        <w:tc>
          <w:tcPr>
            <w:tcW w:w="56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2F987FB8" w14:textId="63D5A253" w:rsidR="009A57AD" w:rsidRPr="00635127" w:rsidRDefault="003B116D" w:rsidP="00635127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Πάθος με το Παρίσι</w:t>
            </w:r>
            <w:r w:rsidR="009A57AD" w:rsidRPr="00635127">
              <w:rPr>
                <w:szCs w:val="24"/>
              </w:rPr>
              <w:t xml:space="preserve"> </w:t>
            </w:r>
            <w:r w:rsidRPr="00635127">
              <w:rPr>
                <w:szCs w:val="24"/>
              </w:rPr>
              <w:t>–</w:t>
            </w:r>
            <w:r w:rsidR="009A57AD" w:rsidRPr="00635127">
              <w:rPr>
                <w:szCs w:val="24"/>
              </w:rPr>
              <w:t xml:space="preserve"> </w:t>
            </w:r>
            <w:r w:rsidRPr="00635127">
              <w:rPr>
                <w:szCs w:val="24"/>
              </w:rPr>
              <w:t xml:space="preserve">Το σύνδρομο του Παρισιού και η διάψευση της ιδέας για το Παρίσι </w:t>
            </w:r>
            <w:r w:rsidR="009A57AD" w:rsidRPr="00635127">
              <w:rPr>
                <w:szCs w:val="24"/>
              </w:rPr>
              <w:t xml:space="preserve"> </w:t>
            </w:r>
          </w:p>
        </w:tc>
      </w:tr>
      <w:tr w:rsidR="009A57AD" w:rsidRPr="002662A7" w14:paraId="1097EC67" w14:textId="77777777" w:rsidTr="00D871AB">
        <w:tc>
          <w:tcPr>
            <w:tcW w:w="4813" w:type="dxa"/>
          </w:tcPr>
          <w:p w14:paraId="2C1B383E" w14:textId="22BE2EFA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 xml:space="preserve">Αριθμός </w:t>
            </w:r>
            <w:r w:rsidR="003B116D" w:rsidRPr="00635127">
              <w:rPr>
                <w:szCs w:val="24"/>
              </w:rPr>
              <w:t>εκθέματος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2B496C41" w14:textId="7B97109B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7</w:t>
            </w:r>
          </w:p>
          <w:p w14:paraId="3ACAC943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74EF5C1E" w14:textId="77777777" w:rsidTr="00D871AB">
        <w:tc>
          <w:tcPr>
            <w:tcW w:w="4813" w:type="dxa"/>
          </w:tcPr>
          <w:p w14:paraId="2F54F5D3" w14:textId="1F98AE22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635127">
              <w:rPr>
                <w:szCs w:val="24"/>
              </w:rPr>
              <w:t xml:space="preserve">Όνομα </w:t>
            </w:r>
            <w:r w:rsidR="003B116D" w:rsidRPr="00635127">
              <w:rPr>
                <w:szCs w:val="24"/>
              </w:rPr>
              <w:t>εκθέματος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6967614A" w14:textId="5B727ED3" w:rsidR="009A57AD" w:rsidRPr="00635127" w:rsidRDefault="003B116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Το σ</w:t>
            </w:r>
            <w:r w:rsidR="009A57AD" w:rsidRPr="00635127">
              <w:rPr>
                <w:sz w:val="24"/>
                <w:szCs w:val="24"/>
              </w:rPr>
              <w:t xml:space="preserve">ύνδρομο του Παρισιού ή </w:t>
            </w:r>
            <w:r w:rsidRPr="00635127">
              <w:rPr>
                <w:sz w:val="24"/>
                <w:szCs w:val="24"/>
              </w:rPr>
              <w:t xml:space="preserve">διάψευση της ιδέας για το Παρίσι </w:t>
            </w:r>
          </w:p>
          <w:p w14:paraId="3E0C3238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33323D8D" w14:textId="77777777" w:rsidTr="00D871AB">
        <w:tc>
          <w:tcPr>
            <w:tcW w:w="4813" w:type="dxa"/>
          </w:tcPr>
          <w:p w14:paraId="1DADD992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Τύπος εκθέματος:</w:t>
            </w:r>
          </w:p>
        </w:tc>
        <w:tc>
          <w:tcPr>
            <w:tcW w:w="5627" w:type="dxa"/>
          </w:tcPr>
          <w:p w14:paraId="31807475" w14:textId="7E236692" w:rsidR="009A57AD" w:rsidRPr="00635127" w:rsidRDefault="003B116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Υλικός ή Ψηφιακός </w:t>
            </w:r>
          </w:p>
          <w:p w14:paraId="28006BBF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0A822CB1" w14:textId="77777777" w:rsidTr="00D871AB">
        <w:tc>
          <w:tcPr>
            <w:tcW w:w="4813" w:type="dxa"/>
          </w:tcPr>
          <w:p w14:paraId="297028C9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Χρόνος προετοιμασίας</w:t>
            </w:r>
          </w:p>
        </w:tc>
        <w:tc>
          <w:tcPr>
            <w:tcW w:w="5627" w:type="dxa"/>
          </w:tcPr>
          <w:p w14:paraId="4ED96356" w14:textId="7777777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1 ώρα</w:t>
            </w:r>
          </w:p>
          <w:p w14:paraId="04C4BC8D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6C1FA0DF" w14:textId="77777777" w:rsidTr="00D871AB">
        <w:tc>
          <w:tcPr>
            <w:tcW w:w="4813" w:type="dxa"/>
          </w:tcPr>
          <w:p w14:paraId="3EF93002" w14:textId="430E9393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lastRenderedPageBreak/>
              <w:t>Απαιτούμενο</w:t>
            </w:r>
            <w:r w:rsidR="003B116D" w:rsidRPr="00635127">
              <w:rPr>
                <w:szCs w:val="24"/>
              </w:rPr>
              <w:t>ς αριθμός μαθητών</w:t>
            </w:r>
            <w:r w:rsidRPr="0063512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78B38EEB" w14:textId="7777777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1</w:t>
            </w:r>
          </w:p>
          <w:p w14:paraId="1B7ED78B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4D05EC87" w14:textId="77777777" w:rsidTr="00D871AB">
        <w:tc>
          <w:tcPr>
            <w:tcW w:w="4813" w:type="dxa"/>
          </w:tcPr>
          <w:p w14:paraId="146B7FC1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Σύντομη περιγραφή:</w:t>
            </w:r>
          </w:p>
        </w:tc>
        <w:tc>
          <w:tcPr>
            <w:tcW w:w="56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7B10C296" w14:textId="0A9ABE22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Ένα τυπωμέ</w:t>
            </w:r>
            <w:r w:rsidR="003B116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νο</w:t>
            </w:r>
            <w:r w:rsidRPr="00635127"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32" w:history="1">
              <w:r w:rsidR="003B116D" w:rsidRPr="0063512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απόσπασμα από τον ορισμό</w:t>
              </w:r>
            </w:hyperlink>
            <w:r w:rsidRPr="00635127"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  <w:t xml:space="preserve"> </w:t>
            </w:r>
            <w:r w:rsidR="003B116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του «Συνδρόμου</w:t>
            </w:r>
            <w:r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του Παρισιού» στη Βικιπαίδεια (</w:t>
            </w:r>
            <w:r w:rsidR="003B116D" w:rsidRPr="00635127">
              <w:rPr>
                <w:rFonts w:ascii="Arial" w:eastAsia="Arial" w:hAnsi="Arial" w:cs="Arial"/>
                <w:color w:val="000000"/>
                <w:sz w:val="24"/>
                <w:szCs w:val="24"/>
              </w:rPr>
              <w:t>επεξεργάσιμη έκδοση διαθέσιμη στον φάκελο</w:t>
            </w:r>
            <w:r w:rsidRPr="00635127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9A57AD" w:rsidRPr="002662A7" w14:paraId="7A3AC0E7" w14:textId="77777777" w:rsidTr="00D871AB">
        <w:tc>
          <w:tcPr>
            <w:tcW w:w="4813" w:type="dxa"/>
          </w:tcPr>
          <w:p w14:paraId="774FD094" w14:textId="77777777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Απαραίτητα υλικά ή/και εργαλεία:</w:t>
            </w:r>
          </w:p>
        </w:tc>
        <w:tc>
          <w:tcPr>
            <w:tcW w:w="5627" w:type="dxa"/>
          </w:tcPr>
          <w:p w14:paraId="4C01C04A" w14:textId="63BD2D5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 xml:space="preserve">Ένας εκτυπωτής, χαρτί, </w:t>
            </w:r>
            <w:r w:rsidR="003B116D" w:rsidRPr="00635127">
              <w:rPr>
                <w:sz w:val="24"/>
                <w:szCs w:val="24"/>
              </w:rPr>
              <w:t>κολλητική ουσία</w:t>
            </w:r>
            <w:r w:rsidRPr="00635127">
              <w:rPr>
                <w:sz w:val="24"/>
                <w:szCs w:val="24"/>
              </w:rPr>
              <w:t xml:space="preserve"> ή </w:t>
            </w:r>
            <w:proofErr w:type="spellStart"/>
            <w:r w:rsidRPr="00635127">
              <w:rPr>
                <w:sz w:val="24"/>
                <w:szCs w:val="24"/>
              </w:rPr>
              <w:t>blu</w:t>
            </w:r>
            <w:proofErr w:type="spellEnd"/>
            <w:r w:rsidR="003B116D" w:rsidRPr="00635127">
              <w:rPr>
                <w:sz w:val="24"/>
                <w:szCs w:val="24"/>
              </w:rPr>
              <w:t xml:space="preserve"> </w:t>
            </w:r>
            <w:r w:rsidR="003B116D" w:rsidRPr="00635127">
              <w:rPr>
                <w:sz w:val="24"/>
                <w:szCs w:val="24"/>
                <w:lang w:val="en-US"/>
              </w:rPr>
              <w:t>tack</w:t>
            </w:r>
          </w:p>
        </w:tc>
      </w:tr>
      <w:tr w:rsidR="009A57AD" w:rsidRPr="002662A7" w14:paraId="53188078" w14:textId="77777777" w:rsidTr="00D871AB">
        <w:tc>
          <w:tcPr>
            <w:tcW w:w="4813" w:type="dxa"/>
          </w:tcPr>
          <w:p w14:paraId="3B075EF2" w14:textId="21542DB6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>Διαστάσεις</w:t>
            </w:r>
            <w:r w:rsidR="003B116D" w:rsidRPr="00635127">
              <w:rPr>
                <w:szCs w:val="24"/>
                <w:lang w:val="en-US"/>
              </w:rPr>
              <w:t>/</w:t>
            </w:r>
            <w:proofErr w:type="spellStart"/>
            <w:r w:rsidR="003B116D" w:rsidRPr="00635127">
              <w:rPr>
                <w:szCs w:val="24"/>
              </w:rPr>
              <w:t>φορμάτ</w:t>
            </w:r>
            <w:proofErr w:type="spellEnd"/>
            <w:r w:rsidR="003B116D" w:rsidRPr="00635127">
              <w:rPr>
                <w:szCs w:val="24"/>
              </w:rPr>
              <w:t>/μορφή</w:t>
            </w:r>
            <w:r w:rsidRPr="00635127">
              <w:rPr>
                <w:szCs w:val="24"/>
              </w:rPr>
              <w:t xml:space="preserve">: </w:t>
            </w:r>
          </w:p>
        </w:tc>
        <w:tc>
          <w:tcPr>
            <w:tcW w:w="5627" w:type="dxa"/>
          </w:tcPr>
          <w:p w14:paraId="24D23BAA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047A2C1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73B9038" w14:textId="77777777" w:rsidR="009A57AD" w:rsidRPr="0063512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2E2F2FCC" w14:textId="77777777" w:rsidTr="00D871AB">
        <w:tc>
          <w:tcPr>
            <w:tcW w:w="4813" w:type="dxa"/>
          </w:tcPr>
          <w:p w14:paraId="6E056A69" w14:textId="5264DFC0" w:rsidR="009A57AD" w:rsidRPr="0063512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635127">
              <w:rPr>
                <w:szCs w:val="24"/>
              </w:rPr>
              <w:t xml:space="preserve">Οδηγίες </w:t>
            </w:r>
            <w:r w:rsidR="003B116D" w:rsidRPr="00635127">
              <w:rPr>
                <w:szCs w:val="24"/>
              </w:rPr>
              <w:t xml:space="preserve">στησίματος της έκθεσης </w:t>
            </w:r>
            <w:r w:rsidRPr="00635127">
              <w:rPr>
                <w:szCs w:val="24"/>
              </w:rPr>
              <w:t>βήμα προς βήμα:</w:t>
            </w:r>
          </w:p>
        </w:tc>
        <w:tc>
          <w:tcPr>
            <w:tcW w:w="5627" w:type="dxa"/>
          </w:tcPr>
          <w:p w14:paraId="60D030C8" w14:textId="078D7240" w:rsidR="009A57AD" w:rsidRPr="00635127" w:rsidRDefault="009A57AD" w:rsidP="00635127">
            <w:pPr>
              <w:pStyle w:val="P68B1DB1-Normal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t xml:space="preserve">Κατεβάστε και εκτυπώστε το απόσπασμα του ορισμού </w:t>
            </w:r>
            <w:r w:rsidR="003B116D" w:rsidRPr="00635127">
              <w:rPr>
                <w:color w:val="000000"/>
                <w:sz w:val="24"/>
                <w:szCs w:val="24"/>
              </w:rPr>
              <w:t>του Συνδρόμου του Παρισιού</w:t>
            </w:r>
            <w:r w:rsidR="005755CC" w:rsidRPr="00635127">
              <w:rPr>
                <w:sz w:val="24"/>
                <w:szCs w:val="24"/>
              </w:rPr>
              <w:t xml:space="preserve"> </w:t>
            </w:r>
            <w:hyperlink r:id="rId33" w:history="1">
              <w:r w:rsidR="005755CC" w:rsidRPr="00635127">
                <w:rPr>
                  <w:rStyle w:val="Hyperlink"/>
                  <w:sz w:val="24"/>
                  <w:szCs w:val="24"/>
                </w:rPr>
                <w:t>https://docs.google.com/document/d/1VWsddrpxJ8K80n_dM4z1pgaVBnLiKcFM/edit?usp=sharing&amp;ouid=103212748640121484958&amp;rtpof=true&amp;sd=true</w:t>
              </w:r>
            </w:hyperlink>
            <w:r w:rsidR="005755CC" w:rsidRPr="00635127">
              <w:rPr>
                <w:sz w:val="24"/>
                <w:szCs w:val="24"/>
              </w:rPr>
              <w:t xml:space="preserve">. </w:t>
            </w:r>
            <w:r w:rsidRPr="00635127">
              <w:rPr>
                <w:color w:val="000000"/>
                <w:sz w:val="24"/>
                <w:szCs w:val="24"/>
              </w:rPr>
              <w:t xml:space="preserve">Εάν </w:t>
            </w:r>
            <w:r w:rsidR="003B116D" w:rsidRPr="00635127">
              <w:rPr>
                <w:color w:val="000000"/>
                <w:sz w:val="24"/>
                <w:szCs w:val="24"/>
              </w:rPr>
              <w:t xml:space="preserve">το κρίνετε </w:t>
            </w:r>
            <w:r w:rsidRPr="00635127">
              <w:rPr>
                <w:color w:val="000000"/>
                <w:sz w:val="24"/>
                <w:szCs w:val="24"/>
              </w:rPr>
              <w:t xml:space="preserve">απαραίτητο, μπορείτε να απλοποιήσετε λίγο τον ορισμό, καθώς οι ιατρικοί όροι μπορεί να είναι δύσκολο να κατανοηθούν. </w:t>
            </w:r>
          </w:p>
          <w:p w14:paraId="2DEC6590" w14:textId="0DEB16CF" w:rsidR="009A57AD" w:rsidRPr="00635127" w:rsidRDefault="009A57AD" w:rsidP="00635127">
            <w:pPr>
              <w:pStyle w:val="P68B1DB1-Normal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Κρεμάστε το</w:t>
            </w:r>
            <w:r w:rsidR="003B116D" w:rsidRPr="00635127">
              <w:rPr>
                <w:sz w:val="24"/>
                <w:szCs w:val="24"/>
              </w:rPr>
              <w:t>ν ορισμό</w:t>
            </w:r>
            <w:r w:rsidRPr="00635127">
              <w:rPr>
                <w:sz w:val="24"/>
                <w:szCs w:val="24"/>
              </w:rPr>
              <w:t xml:space="preserve"> στον τοίχο </w:t>
            </w:r>
          </w:p>
          <w:p w14:paraId="61011748" w14:textId="77777777" w:rsidR="009A57AD" w:rsidRPr="0063512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Ή</w:t>
            </w:r>
          </w:p>
          <w:p w14:paraId="01E71A6C" w14:textId="6A94E29B" w:rsidR="009A57AD" w:rsidRPr="00635127" w:rsidRDefault="009A57AD" w:rsidP="00635127">
            <w:pPr>
              <w:pStyle w:val="P68B1DB1-Normal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Προετοιμάστε έναν κωδικό QR που θα οδηγ</w:t>
            </w:r>
            <w:r w:rsidR="003B116D" w:rsidRPr="00635127">
              <w:rPr>
                <w:sz w:val="24"/>
                <w:szCs w:val="24"/>
              </w:rPr>
              <w:t xml:space="preserve">εί </w:t>
            </w:r>
            <w:r w:rsidRPr="00635127">
              <w:rPr>
                <w:sz w:val="24"/>
                <w:szCs w:val="24"/>
              </w:rPr>
              <w:t>στ</w:t>
            </w:r>
            <w:r w:rsidR="003B116D" w:rsidRPr="00635127">
              <w:rPr>
                <w:sz w:val="24"/>
                <w:szCs w:val="24"/>
              </w:rPr>
              <w:t xml:space="preserve">ο λήμμα με τον ορισμό του </w:t>
            </w:r>
            <w:r w:rsidRPr="00635127">
              <w:rPr>
                <w:sz w:val="24"/>
                <w:szCs w:val="24"/>
              </w:rPr>
              <w:t>συνδρόμου του Παρισιού</w:t>
            </w:r>
          </w:p>
          <w:p w14:paraId="19ED5EFA" w14:textId="4450CAF8" w:rsidR="009A57AD" w:rsidRPr="00635127" w:rsidRDefault="009A57AD" w:rsidP="00635127">
            <w:pPr>
              <w:pStyle w:val="P68B1DB1-Normal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635127">
              <w:rPr>
                <w:sz w:val="24"/>
                <w:szCs w:val="24"/>
              </w:rPr>
              <w:t>Εκτυπώστε το</w:t>
            </w:r>
            <w:r w:rsidR="003B116D" w:rsidRPr="00635127">
              <w:rPr>
                <w:sz w:val="24"/>
                <w:szCs w:val="24"/>
              </w:rPr>
              <w:t xml:space="preserve">ν κωδικό </w:t>
            </w:r>
            <w:r w:rsidR="003B116D" w:rsidRPr="00635127">
              <w:rPr>
                <w:sz w:val="24"/>
                <w:szCs w:val="24"/>
                <w:lang w:val="en-US"/>
              </w:rPr>
              <w:t>QR</w:t>
            </w:r>
            <w:r w:rsidR="003B116D" w:rsidRPr="00635127">
              <w:rPr>
                <w:sz w:val="24"/>
                <w:szCs w:val="24"/>
              </w:rPr>
              <w:t xml:space="preserve"> </w:t>
            </w:r>
            <w:r w:rsidRPr="00635127">
              <w:rPr>
                <w:sz w:val="24"/>
                <w:szCs w:val="24"/>
              </w:rPr>
              <w:t>(διαστάσεις 20x20</w:t>
            </w:r>
            <w:r w:rsidR="003B116D" w:rsidRPr="00635127">
              <w:rPr>
                <w:sz w:val="24"/>
                <w:szCs w:val="24"/>
              </w:rPr>
              <w:t xml:space="preserve"> εκ.</w:t>
            </w:r>
            <w:r w:rsidRPr="00635127">
              <w:rPr>
                <w:sz w:val="24"/>
                <w:szCs w:val="24"/>
              </w:rPr>
              <w:t>)</w:t>
            </w:r>
          </w:p>
          <w:p w14:paraId="42616A13" w14:textId="02BDB6F5" w:rsidR="009A57AD" w:rsidRPr="00635127" w:rsidRDefault="003B116D" w:rsidP="00635127">
            <w:pPr>
              <w:pStyle w:val="P68B1DB1-Normal5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 w:rsidRPr="00635127">
              <w:rPr>
                <w:color w:val="000000"/>
                <w:sz w:val="24"/>
                <w:szCs w:val="24"/>
              </w:rPr>
              <w:lastRenderedPageBreak/>
              <w:t>Κρεμάστε τον κωδικό στον τοίχο</w:t>
            </w:r>
            <w:r w:rsidR="009A57AD" w:rsidRPr="00635127">
              <w:rPr>
                <w:color w:val="000000"/>
                <w:sz w:val="24"/>
                <w:szCs w:val="24"/>
              </w:rPr>
              <w:t xml:space="preserve"> </w:t>
            </w:r>
            <w:r w:rsidR="009A57AD" w:rsidRPr="00635127">
              <w:rPr>
                <w:sz w:val="24"/>
                <w:szCs w:val="24"/>
              </w:rPr>
              <w:t xml:space="preserve">(με </w:t>
            </w:r>
            <w:r w:rsidRPr="00635127">
              <w:rPr>
                <w:sz w:val="24"/>
                <w:szCs w:val="24"/>
              </w:rPr>
              <w:t xml:space="preserve">κολλητική </w:t>
            </w:r>
            <w:r w:rsidR="009A57AD" w:rsidRPr="00635127">
              <w:rPr>
                <w:sz w:val="24"/>
                <w:szCs w:val="24"/>
              </w:rPr>
              <w:t xml:space="preserve">ταινία ή </w:t>
            </w:r>
            <w:proofErr w:type="spellStart"/>
            <w:r w:rsidR="009A57AD" w:rsidRPr="00635127">
              <w:rPr>
                <w:sz w:val="24"/>
                <w:szCs w:val="24"/>
              </w:rPr>
              <w:t>blu</w:t>
            </w:r>
            <w:proofErr w:type="spellEnd"/>
            <w:r w:rsidR="009A57AD" w:rsidRPr="00635127">
              <w:rPr>
                <w:sz w:val="24"/>
                <w:szCs w:val="24"/>
              </w:rPr>
              <w:t xml:space="preserve"> </w:t>
            </w:r>
            <w:r w:rsidRPr="00635127">
              <w:rPr>
                <w:sz w:val="24"/>
                <w:szCs w:val="24"/>
                <w:lang w:val="en-US"/>
              </w:rPr>
              <w:t>tack</w:t>
            </w:r>
            <w:r w:rsidR="009A57AD" w:rsidRPr="00635127">
              <w:rPr>
                <w:sz w:val="24"/>
                <w:szCs w:val="24"/>
              </w:rPr>
              <w:t>)</w:t>
            </w:r>
          </w:p>
        </w:tc>
      </w:tr>
    </w:tbl>
    <w:p w14:paraId="6349773B" w14:textId="77777777" w:rsidR="009A57AD" w:rsidRPr="002662A7" w:rsidRDefault="009A57AD" w:rsidP="009A57A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hAnsi="Arial" w:cs="Arial"/>
          <w:color w:val="000000"/>
          <w:sz w:val="24"/>
          <w:szCs w:val="24"/>
        </w:rPr>
      </w:pPr>
    </w:p>
    <w:p w14:paraId="146FEF46" w14:textId="77777777" w:rsidR="009A57AD" w:rsidRPr="002662A7" w:rsidRDefault="009A57AD" w:rsidP="009A57A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5"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6"/>
        <w:tblW w:w="1044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5627"/>
      </w:tblGrid>
      <w:tr w:rsidR="009A57AD" w:rsidRPr="002662A7" w14:paraId="36921114" w14:textId="77777777" w:rsidTr="00D871AB">
        <w:tc>
          <w:tcPr>
            <w:tcW w:w="4813" w:type="dxa"/>
          </w:tcPr>
          <w:p w14:paraId="253B05EE" w14:textId="4320797E" w:rsidR="009A57AD" w:rsidRPr="002662A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proofErr w:type="spellStart"/>
            <w:r w:rsidRPr="002662A7">
              <w:rPr>
                <w:szCs w:val="24"/>
              </w:rPr>
              <w:t>Υπο</w:t>
            </w:r>
            <w:proofErr w:type="spellEnd"/>
            <w:r w:rsidR="003B116D" w:rsidRPr="002662A7">
              <w:rPr>
                <w:szCs w:val="24"/>
                <w:lang w:val="en-US"/>
              </w:rPr>
              <w:t>-</w:t>
            </w:r>
            <w:r w:rsidRPr="002662A7">
              <w:rPr>
                <w:szCs w:val="24"/>
              </w:rPr>
              <w:t>ενότητα</w:t>
            </w:r>
          </w:p>
        </w:tc>
        <w:tc>
          <w:tcPr>
            <w:tcW w:w="56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645F4976" w14:textId="068EEEB9" w:rsidR="009A57AD" w:rsidRPr="002662A7" w:rsidRDefault="003B116D" w:rsidP="00635127">
            <w:pPr>
              <w:pStyle w:val="P68B1DB1-Normal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>Πάθος με το Παρίσι</w:t>
            </w:r>
            <w:r w:rsidR="009A57AD" w:rsidRPr="002662A7">
              <w:rPr>
                <w:szCs w:val="24"/>
              </w:rPr>
              <w:t xml:space="preserve"> </w:t>
            </w:r>
            <w:r w:rsidRPr="002662A7">
              <w:rPr>
                <w:szCs w:val="24"/>
              </w:rPr>
              <w:t xml:space="preserve">– Το Σύνδρομο του Παρισιού και η διάψευση της ιδέας για το Παρίσι </w:t>
            </w:r>
          </w:p>
        </w:tc>
      </w:tr>
      <w:tr w:rsidR="009A57AD" w:rsidRPr="002662A7" w14:paraId="5E560142" w14:textId="77777777" w:rsidTr="00D871AB">
        <w:tc>
          <w:tcPr>
            <w:tcW w:w="4813" w:type="dxa"/>
          </w:tcPr>
          <w:p w14:paraId="1CA6049C" w14:textId="6B4577AE" w:rsidR="009A57AD" w:rsidRPr="002662A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 xml:space="preserve">Αριθμός </w:t>
            </w:r>
            <w:r w:rsidR="003B116D" w:rsidRPr="002662A7">
              <w:rPr>
                <w:szCs w:val="24"/>
              </w:rPr>
              <w:t>εκθέματος</w:t>
            </w:r>
            <w:r w:rsidRPr="002662A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280B8E12" w14:textId="447ECD42" w:rsidR="009A57AD" w:rsidRPr="002662A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>8</w:t>
            </w:r>
          </w:p>
        </w:tc>
      </w:tr>
      <w:tr w:rsidR="009A57AD" w:rsidRPr="002662A7" w14:paraId="6F678DCA" w14:textId="77777777" w:rsidTr="00D871AB">
        <w:tc>
          <w:tcPr>
            <w:tcW w:w="4813" w:type="dxa"/>
          </w:tcPr>
          <w:p w14:paraId="247B2E13" w14:textId="72E74C2E" w:rsidR="009A57AD" w:rsidRPr="002662A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Cs w:val="24"/>
              </w:rPr>
            </w:pPr>
            <w:r w:rsidRPr="002662A7">
              <w:rPr>
                <w:szCs w:val="24"/>
              </w:rPr>
              <w:t xml:space="preserve">Όνομα </w:t>
            </w:r>
            <w:r w:rsidR="003B116D" w:rsidRPr="002662A7">
              <w:rPr>
                <w:szCs w:val="24"/>
              </w:rPr>
              <w:t>εκθέματος</w:t>
            </w:r>
            <w:r w:rsidRPr="002662A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24A3545D" w14:textId="77777777" w:rsidR="009A57AD" w:rsidRPr="002662A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>Εγώ στο Παρίσι, μια ρομαντική ιστορία</w:t>
            </w:r>
          </w:p>
          <w:p w14:paraId="28E835E0" w14:textId="77777777" w:rsidR="009A57AD" w:rsidRPr="002662A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118F58A9" w14:textId="77777777" w:rsidTr="00D871AB">
        <w:tc>
          <w:tcPr>
            <w:tcW w:w="4813" w:type="dxa"/>
          </w:tcPr>
          <w:p w14:paraId="72B78028" w14:textId="77777777" w:rsidR="009A57AD" w:rsidRPr="002662A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>Τύπος εκθέματος:</w:t>
            </w:r>
          </w:p>
        </w:tc>
        <w:tc>
          <w:tcPr>
            <w:tcW w:w="5627" w:type="dxa"/>
          </w:tcPr>
          <w:p w14:paraId="04BC6F74" w14:textId="1E9D4A51" w:rsidR="009A57AD" w:rsidRPr="002662A7" w:rsidRDefault="00A741EA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 xml:space="preserve">Υλικός </w:t>
            </w:r>
          </w:p>
          <w:p w14:paraId="4C0C5E6D" w14:textId="77777777" w:rsidR="009A57AD" w:rsidRPr="002662A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24BD4C01" w14:textId="77777777" w:rsidTr="00D871AB">
        <w:tc>
          <w:tcPr>
            <w:tcW w:w="4813" w:type="dxa"/>
          </w:tcPr>
          <w:p w14:paraId="434915CC" w14:textId="77777777" w:rsidR="009A57AD" w:rsidRPr="002662A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>Χρόνος προετοιμασίας</w:t>
            </w:r>
          </w:p>
        </w:tc>
        <w:tc>
          <w:tcPr>
            <w:tcW w:w="5627" w:type="dxa"/>
          </w:tcPr>
          <w:p w14:paraId="65D61B1C" w14:textId="77777777" w:rsidR="009A57AD" w:rsidRPr="002662A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>1-2 ώρες</w:t>
            </w:r>
          </w:p>
          <w:p w14:paraId="61DADF81" w14:textId="77777777" w:rsidR="009A57AD" w:rsidRPr="002662A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44D0992B" w14:textId="77777777" w:rsidTr="00D871AB">
        <w:tc>
          <w:tcPr>
            <w:tcW w:w="4813" w:type="dxa"/>
          </w:tcPr>
          <w:p w14:paraId="0D198AAC" w14:textId="757B8658" w:rsidR="009A57AD" w:rsidRPr="002662A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>Απαιτούμενο</w:t>
            </w:r>
            <w:r w:rsidR="00A741EA" w:rsidRPr="002662A7">
              <w:rPr>
                <w:szCs w:val="24"/>
              </w:rPr>
              <w:t>ς αριθμός μαθητών</w:t>
            </w:r>
            <w:r w:rsidRPr="002662A7">
              <w:rPr>
                <w:szCs w:val="24"/>
              </w:rPr>
              <w:t>:</w:t>
            </w:r>
          </w:p>
        </w:tc>
        <w:tc>
          <w:tcPr>
            <w:tcW w:w="5627" w:type="dxa"/>
          </w:tcPr>
          <w:p w14:paraId="27E9A6D4" w14:textId="77777777" w:rsidR="009A57AD" w:rsidRPr="002662A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>1</w:t>
            </w:r>
          </w:p>
          <w:p w14:paraId="49B1CB49" w14:textId="77777777" w:rsidR="009A57AD" w:rsidRPr="002662A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5849E52E" w14:textId="77777777" w:rsidTr="00D871AB">
        <w:tc>
          <w:tcPr>
            <w:tcW w:w="4813" w:type="dxa"/>
          </w:tcPr>
          <w:p w14:paraId="1190E4CF" w14:textId="77777777" w:rsidR="009A57AD" w:rsidRPr="002662A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>Σύντομη περιγραφή:</w:t>
            </w:r>
          </w:p>
        </w:tc>
        <w:tc>
          <w:tcPr>
            <w:tcW w:w="562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7EA69909" w14:textId="412DE952" w:rsidR="009A57AD" w:rsidRPr="002662A7" w:rsidRDefault="009A57AD" w:rsidP="00635127">
            <w:pPr>
              <w:pStyle w:val="P68B1DB1-Normal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>Ένα</w:t>
            </w:r>
            <w:r w:rsidR="00A741EA" w:rsidRPr="002662A7">
              <w:rPr>
                <w:sz w:val="24"/>
                <w:szCs w:val="24"/>
              </w:rPr>
              <w:t>ς</w:t>
            </w:r>
            <w:r w:rsidRPr="002662A7">
              <w:rPr>
                <w:sz w:val="24"/>
                <w:szCs w:val="24"/>
              </w:rPr>
              <w:t xml:space="preserve"> μπερέ</w:t>
            </w:r>
            <w:r w:rsidR="00A741EA" w:rsidRPr="002662A7">
              <w:rPr>
                <w:sz w:val="24"/>
                <w:szCs w:val="24"/>
              </w:rPr>
              <w:t>ς</w:t>
            </w:r>
          </w:p>
        </w:tc>
      </w:tr>
      <w:tr w:rsidR="009A57AD" w:rsidRPr="002662A7" w14:paraId="60F7FCB6" w14:textId="77777777" w:rsidTr="00D871AB">
        <w:tc>
          <w:tcPr>
            <w:tcW w:w="4813" w:type="dxa"/>
          </w:tcPr>
          <w:p w14:paraId="25E9F9BE" w14:textId="77777777" w:rsidR="009A57AD" w:rsidRPr="002662A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>Απαραίτητα υλικά ή/και εργαλεία:</w:t>
            </w:r>
          </w:p>
        </w:tc>
        <w:tc>
          <w:tcPr>
            <w:tcW w:w="5627" w:type="dxa"/>
          </w:tcPr>
          <w:p w14:paraId="1C1EB44F" w14:textId="6CC1A213" w:rsidR="009A57AD" w:rsidRPr="002662A7" w:rsidRDefault="009A57AD" w:rsidP="00635127">
            <w:pPr>
              <w:pStyle w:val="P68B1DB1-Normal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 xml:space="preserve">Μια διαφανής </w:t>
            </w:r>
            <w:r w:rsidR="00A741EA" w:rsidRPr="002662A7">
              <w:rPr>
                <w:sz w:val="24"/>
                <w:szCs w:val="24"/>
              </w:rPr>
              <w:t>θήκη από</w:t>
            </w:r>
            <w:r w:rsidRPr="002662A7">
              <w:rPr>
                <w:sz w:val="24"/>
                <w:szCs w:val="24"/>
              </w:rPr>
              <w:t xml:space="preserve"> πλεξιγκλάς</w:t>
            </w:r>
          </w:p>
        </w:tc>
      </w:tr>
      <w:tr w:rsidR="009A57AD" w:rsidRPr="002662A7" w14:paraId="62E13483" w14:textId="77777777" w:rsidTr="00D871AB">
        <w:tc>
          <w:tcPr>
            <w:tcW w:w="4813" w:type="dxa"/>
          </w:tcPr>
          <w:p w14:paraId="24A6ACEF" w14:textId="29445930" w:rsidR="009A57AD" w:rsidRPr="002662A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>Διαστάσεις</w:t>
            </w:r>
            <w:r w:rsidR="00A741EA" w:rsidRPr="002662A7">
              <w:rPr>
                <w:szCs w:val="24"/>
              </w:rPr>
              <w:t>/</w:t>
            </w:r>
            <w:proofErr w:type="spellStart"/>
            <w:r w:rsidR="00A741EA" w:rsidRPr="002662A7">
              <w:rPr>
                <w:szCs w:val="24"/>
              </w:rPr>
              <w:t>φορμάτ</w:t>
            </w:r>
            <w:proofErr w:type="spellEnd"/>
            <w:r w:rsidR="00A741EA" w:rsidRPr="002662A7">
              <w:rPr>
                <w:szCs w:val="24"/>
              </w:rPr>
              <w:t>/μορφή</w:t>
            </w:r>
            <w:r w:rsidRPr="002662A7">
              <w:rPr>
                <w:szCs w:val="24"/>
              </w:rPr>
              <w:t xml:space="preserve">: </w:t>
            </w:r>
          </w:p>
        </w:tc>
        <w:tc>
          <w:tcPr>
            <w:tcW w:w="5627" w:type="dxa"/>
          </w:tcPr>
          <w:p w14:paraId="294505FF" w14:textId="77777777" w:rsidR="009A57AD" w:rsidRPr="002662A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803D1D1" w14:textId="77777777" w:rsidR="009A57AD" w:rsidRPr="002662A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5951206" w14:textId="77777777" w:rsidR="009A57AD" w:rsidRPr="002662A7" w:rsidRDefault="009A57AD" w:rsidP="006351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A57AD" w:rsidRPr="002662A7" w14:paraId="4BDE0CB2" w14:textId="77777777" w:rsidTr="00D871AB">
        <w:tc>
          <w:tcPr>
            <w:tcW w:w="4813" w:type="dxa"/>
          </w:tcPr>
          <w:p w14:paraId="74A8789A" w14:textId="61116166" w:rsidR="009A57AD" w:rsidRPr="002662A7" w:rsidRDefault="009A57AD" w:rsidP="00635127">
            <w:pPr>
              <w:pStyle w:val="P68B1DB1-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Cs w:val="24"/>
              </w:rPr>
            </w:pPr>
            <w:r w:rsidRPr="002662A7">
              <w:rPr>
                <w:szCs w:val="24"/>
              </w:rPr>
              <w:t xml:space="preserve">Οδηγίες </w:t>
            </w:r>
            <w:r w:rsidR="00A741EA" w:rsidRPr="002662A7">
              <w:rPr>
                <w:szCs w:val="24"/>
              </w:rPr>
              <w:t>στησίματος της έκθεσης βήμα</w:t>
            </w:r>
            <w:r w:rsidRPr="002662A7">
              <w:rPr>
                <w:szCs w:val="24"/>
              </w:rPr>
              <w:t xml:space="preserve"> προς βήμα:</w:t>
            </w:r>
          </w:p>
        </w:tc>
        <w:tc>
          <w:tcPr>
            <w:tcW w:w="5627" w:type="dxa"/>
          </w:tcPr>
          <w:p w14:paraId="7E27A52D" w14:textId="0A007D79" w:rsidR="009A57AD" w:rsidRPr="002662A7" w:rsidRDefault="009A57AD" w:rsidP="00635127">
            <w:pPr>
              <w:pStyle w:val="P68B1DB1-Normal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 xml:space="preserve">Αγοράστε ένα μπερέ </w:t>
            </w:r>
            <w:r w:rsidR="00A741EA" w:rsidRPr="002662A7">
              <w:rPr>
                <w:sz w:val="24"/>
                <w:szCs w:val="24"/>
              </w:rPr>
              <w:t xml:space="preserve">αν δεν έχετε </w:t>
            </w:r>
          </w:p>
          <w:p w14:paraId="51F8ABA7" w14:textId="2AC0B1A5" w:rsidR="009A57AD" w:rsidRPr="002662A7" w:rsidRDefault="00A741EA" w:rsidP="00635127">
            <w:pPr>
              <w:pStyle w:val="P68B1DB1-Normal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sz w:val="24"/>
                <w:szCs w:val="24"/>
              </w:rPr>
            </w:pPr>
            <w:r w:rsidRPr="002662A7">
              <w:rPr>
                <w:sz w:val="24"/>
                <w:szCs w:val="24"/>
              </w:rPr>
              <w:t>Τοποθετήστε τον μπερέ</w:t>
            </w:r>
            <w:r w:rsidR="009A57AD" w:rsidRPr="002662A7">
              <w:rPr>
                <w:sz w:val="24"/>
                <w:szCs w:val="24"/>
              </w:rPr>
              <w:t xml:space="preserve"> σε μια διαφανή θήκη από πλεξιγκλάς</w:t>
            </w:r>
          </w:p>
        </w:tc>
      </w:tr>
    </w:tbl>
    <w:p w14:paraId="00000021" w14:textId="5F8D0269" w:rsidR="00CD5CAC" w:rsidRPr="002662A7" w:rsidRDefault="00CD5CAC" w:rsidP="00D871A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625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CD5CAC" w:rsidRPr="002662A7">
      <w:footerReference w:type="default" r:id="rId34"/>
      <w:pgSz w:w="11906" w:h="16838"/>
      <w:pgMar w:top="993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329B" w14:textId="77777777" w:rsidR="00AF62BC" w:rsidRDefault="00AF62BC" w:rsidP="002662A7">
      <w:pPr>
        <w:spacing w:after="0" w:line="240" w:lineRule="auto"/>
      </w:pPr>
      <w:r>
        <w:separator/>
      </w:r>
    </w:p>
  </w:endnote>
  <w:endnote w:type="continuationSeparator" w:id="0">
    <w:p w14:paraId="40B9B9C6" w14:textId="77777777" w:rsidR="00AF62BC" w:rsidRDefault="00AF62BC" w:rsidP="0026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F83E" w14:textId="77777777" w:rsidR="001C7DC5" w:rsidRDefault="001C7DC5" w:rsidP="001C7DC5">
    <w:pPr>
      <w:pStyle w:val="P68B1DB1-Footer22"/>
      <w:ind w:left="21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6C6467A" wp14:editId="0F8A9C00">
          <wp:simplePos x="0" y="0"/>
          <wp:positionH relativeFrom="column">
            <wp:posOffset>112644</wp:posOffset>
          </wp:positionH>
          <wp:positionV relativeFrom="paragraph">
            <wp:posOffset>-10661</wp:posOffset>
          </wp:positionV>
          <wp:extent cx="1068942" cy="824057"/>
          <wp:effectExtent l="0" t="0" r="0" b="0"/>
          <wp:wrapTight wrapText="bothSides">
            <wp:wrapPolygon edited="0">
              <wp:start x="3080" y="499"/>
              <wp:lineTo x="3080" y="9487"/>
              <wp:lineTo x="385" y="14980"/>
              <wp:lineTo x="385" y="17477"/>
              <wp:lineTo x="1540" y="20473"/>
              <wp:lineTo x="21172" y="20473"/>
              <wp:lineTo x="21172" y="16478"/>
              <wp:lineTo x="18477" y="9487"/>
              <wp:lineTo x="18477" y="499"/>
              <wp:lineTo x="3080" y="499"/>
            </wp:wrapPolygon>
          </wp:wrapTight>
          <wp:docPr id="1" name="Picture 2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942" cy="8240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8F7222" wp14:editId="411A5CCA">
          <wp:simplePos x="0" y="0"/>
          <wp:positionH relativeFrom="leftMargin">
            <wp:posOffset>476246</wp:posOffset>
          </wp:positionH>
          <wp:positionV relativeFrom="paragraph">
            <wp:posOffset>177165</wp:posOffset>
          </wp:positionV>
          <wp:extent cx="438153" cy="438153"/>
          <wp:effectExtent l="0" t="0" r="0" b="0"/>
          <wp:wrapTight wrapText="bothSides">
            <wp:wrapPolygon edited="0">
              <wp:start x="4696" y="0"/>
              <wp:lineTo x="0" y="4696"/>
              <wp:lineTo x="0" y="20661"/>
              <wp:lineTo x="20661" y="20661"/>
              <wp:lineTo x="20661" y="1878"/>
              <wp:lineTo x="15026" y="0"/>
              <wp:lineTo x="4696" y="0"/>
            </wp:wrapPolygon>
          </wp:wrapTight>
          <wp:docPr id="2" name="Εικόνα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3" cy="4381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5B9BD5"/>
      </w:rPr>
      <w:t>Η υποστήριξη της Ευρωπαϊκής Επιτροπής για την παραγωγή της παρούσας δημοσίευσης δε συνιστά αποδοχή του περιεχομένου, το οποίο αντικατοπτρίζει μόνο τις απόψεις των συντακτών, και η Επιτροπή δεν μπορεί να θεωρηθεί υπεύθυνη για οποιαδήποτε χρήση των πληροφοριών που περιέχονται σε αυτήν.</w:t>
    </w:r>
  </w:p>
  <w:p w14:paraId="2673B424" w14:textId="77777777" w:rsidR="001C7DC5" w:rsidRDefault="001C7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8497" w14:textId="77777777" w:rsidR="00AF62BC" w:rsidRDefault="00AF62BC" w:rsidP="002662A7">
      <w:pPr>
        <w:spacing w:after="0" w:line="240" w:lineRule="auto"/>
      </w:pPr>
      <w:r>
        <w:separator/>
      </w:r>
    </w:p>
  </w:footnote>
  <w:footnote w:type="continuationSeparator" w:id="0">
    <w:p w14:paraId="0603CA53" w14:textId="77777777" w:rsidR="00AF62BC" w:rsidRDefault="00AF62BC" w:rsidP="00266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099"/>
    <w:multiLevelType w:val="multilevel"/>
    <w:tmpl w:val="3B64F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8C7206"/>
    <w:multiLevelType w:val="multilevel"/>
    <w:tmpl w:val="553E82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79070D"/>
    <w:multiLevelType w:val="multilevel"/>
    <w:tmpl w:val="3E0A845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BD341B4"/>
    <w:multiLevelType w:val="multilevel"/>
    <w:tmpl w:val="D38C55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FD76628"/>
    <w:multiLevelType w:val="multilevel"/>
    <w:tmpl w:val="9462F2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B21503"/>
    <w:multiLevelType w:val="multilevel"/>
    <w:tmpl w:val="A6C8D7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467004C"/>
    <w:multiLevelType w:val="multilevel"/>
    <w:tmpl w:val="0C5A5B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6AD52DBE"/>
    <w:multiLevelType w:val="multilevel"/>
    <w:tmpl w:val="FED6F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1A93B5D"/>
    <w:multiLevelType w:val="multilevel"/>
    <w:tmpl w:val="4E100E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E991971"/>
    <w:multiLevelType w:val="multilevel"/>
    <w:tmpl w:val="8DA218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11823804">
    <w:abstractNumId w:val="8"/>
  </w:num>
  <w:num w:numId="2" w16cid:durableId="517276650">
    <w:abstractNumId w:val="2"/>
  </w:num>
  <w:num w:numId="3" w16cid:durableId="628049600">
    <w:abstractNumId w:val="1"/>
  </w:num>
  <w:num w:numId="4" w16cid:durableId="1017461528">
    <w:abstractNumId w:val="7"/>
  </w:num>
  <w:num w:numId="5" w16cid:durableId="222328891">
    <w:abstractNumId w:val="5"/>
  </w:num>
  <w:num w:numId="6" w16cid:durableId="1161656589">
    <w:abstractNumId w:val="6"/>
  </w:num>
  <w:num w:numId="7" w16cid:durableId="362292746">
    <w:abstractNumId w:val="9"/>
  </w:num>
  <w:num w:numId="8" w16cid:durableId="1462773098">
    <w:abstractNumId w:val="0"/>
  </w:num>
  <w:num w:numId="9" w16cid:durableId="357775111">
    <w:abstractNumId w:val="4"/>
  </w:num>
  <w:num w:numId="10" w16cid:durableId="180513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0sDA1MDOwMDY1MzFS0lEKTi0uzszPAykwqgUAvsdEYSwAAAA="/>
  </w:docVars>
  <w:rsids>
    <w:rsidRoot w:val="00CD5CAC"/>
    <w:rsid w:val="000238DC"/>
    <w:rsid w:val="00170C9F"/>
    <w:rsid w:val="001C0320"/>
    <w:rsid w:val="001C7DC5"/>
    <w:rsid w:val="001D6AF7"/>
    <w:rsid w:val="001E11B0"/>
    <w:rsid w:val="001F4236"/>
    <w:rsid w:val="00206454"/>
    <w:rsid w:val="002662A7"/>
    <w:rsid w:val="002C0E65"/>
    <w:rsid w:val="003B116D"/>
    <w:rsid w:val="003C6AF9"/>
    <w:rsid w:val="003D7D6E"/>
    <w:rsid w:val="00480239"/>
    <w:rsid w:val="00556C75"/>
    <w:rsid w:val="0056227E"/>
    <w:rsid w:val="005755CC"/>
    <w:rsid w:val="00632AAE"/>
    <w:rsid w:val="00635127"/>
    <w:rsid w:val="006509DE"/>
    <w:rsid w:val="0066762B"/>
    <w:rsid w:val="0076293A"/>
    <w:rsid w:val="007A4D09"/>
    <w:rsid w:val="007E0797"/>
    <w:rsid w:val="007E1438"/>
    <w:rsid w:val="008124E1"/>
    <w:rsid w:val="008E6C59"/>
    <w:rsid w:val="009A57AD"/>
    <w:rsid w:val="009C13C7"/>
    <w:rsid w:val="009C3A08"/>
    <w:rsid w:val="009D3EF6"/>
    <w:rsid w:val="00A1149C"/>
    <w:rsid w:val="00A741EA"/>
    <w:rsid w:val="00AA2395"/>
    <w:rsid w:val="00AA2F96"/>
    <w:rsid w:val="00AF62BC"/>
    <w:rsid w:val="00B60505"/>
    <w:rsid w:val="00C56747"/>
    <w:rsid w:val="00CA7ED7"/>
    <w:rsid w:val="00CD5CAC"/>
    <w:rsid w:val="00D871AB"/>
    <w:rsid w:val="00D968A9"/>
    <w:rsid w:val="00E74833"/>
    <w:rsid w:val="00EB37EE"/>
    <w:rsid w:val="00F92015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F4538"/>
  <w15:docId w15:val="{97CDD083-D473-46BA-9847-AC4237F0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</w:r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</w:rPr>
  </w:style>
  <w:style w:type="paragraph" w:customStyle="1" w:styleId="Normal00">
    <w:name w:val="Normal00"/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0">
    <w:name w:val="heading 100"/>
    <w:basedOn w:val="Normal00"/>
    <w:next w:val="Normal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48"/>
    </w:rPr>
  </w:style>
  <w:style w:type="paragraph" w:customStyle="1" w:styleId="heading200">
    <w:name w:val="heading 200"/>
    <w:basedOn w:val="Normal00"/>
    <w:next w:val="Normal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b/>
      <w:color w:val="000000"/>
      <w:sz w:val="36"/>
    </w:rPr>
  </w:style>
  <w:style w:type="paragraph" w:customStyle="1" w:styleId="heading300">
    <w:name w:val="heading 300"/>
    <w:basedOn w:val="Normal00"/>
    <w:next w:val="Normal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</w:pPr>
    <w:rPr>
      <w:b/>
      <w:color w:val="000000"/>
      <w:sz w:val="28"/>
    </w:rPr>
  </w:style>
  <w:style w:type="paragraph" w:customStyle="1" w:styleId="heading400">
    <w:name w:val="heading 400"/>
    <w:basedOn w:val="Normal00"/>
    <w:next w:val="Normal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</w:pPr>
    <w:rPr>
      <w:b/>
      <w:color w:val="000000"/>
      <w:sz w:val="24"/>
    </w:rPr>
  </w:style>
  <w:style w:type="paragraph" w:customStyle="1" w:styleId="heading500">
    <w:name w:val="heading 500"/>
    <w:basedOn w:val="Normal00"/>
    <w:next w:val="Normal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</w:pPr>
    <w:rPr>
      <w:b/>
      <w:color w:val="000000"/>
    </w:rPr>
  </w:style>
  <w:style w:type="paragraph" w:customStyle="1" w:styleId="heading600">
    <w:name w:val="heading 600"/>
    <w:basedOn w:val="Normal00"/>
    <w:next w:val="Normal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</w:pPr>
    <w:rPr>
      <w:b/>
      <w:color w:val="000000"/>
      <w:sz w:val="20"/>
    </w:rPr>
  </w:style>
  <w:style w:type="paragraph" w:customStyle="1" w:styleId="Title00">
    <w:name w:val="Title00"/>
    <w:basedOn w:val="Normal00"/>
    <w:next w:val="Normal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48"/>
    </w:rPr>
  </w:style>
  <w:style w:type="paragraph" w:customStyle="1" w:styleId="heading21">
    <w:name w:val="heading 2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b/>
      <w:color w:val="000000"/>
      <w:sz w:val="36"/>
    </w:rPr>
  </w:style>
  <w:style w:type="paragraph" w:customStyle="1" w:styleId="heading31">
    <w:name w:val="heading 3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</w:pPr>
    <w:rPr>
      <w:b/>
      <w:color w:val="000000"/>
      <w:sz w:val="28"/>
    </w:rPr>
  </w:style>
  <w:style w:type="paragraph" w:customStyle="1" w:styleId="heading41">
    <w:name w:val="heading 4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</w:pPr>
    <w:rPr>
      <w:b/>
      <w:color w:val="000000"/>
      <w:sz w:val="24"/>
    </w:rPr>
  </w:style>
  <w:style w:type="paragraph" w:customStyle="1" w:styleId="heading51">
    <w:name w:val="heading 5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</w:pPr>
    <w:rPr>
      <w:b/>
      <w:color w:val="000000"/>
    </w:rPr>
  </w:style>
  <w:style w:type="paragraph" w:customStyle="1" w:styleId="heading61">
    <w:name w:val="heading 6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</w:pPr>
    <w:rPr>
      <w:b/>
      <w:color w:val="000000"/>
      <w:sz w:val="20"/>
    </w:rPr>
  </w:style>
  <w:style w:type="paragraph" w:customStyle="1" w:styleId="Title1">
    <w:name w:val="Title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</w:rPr>
  </w:style>
  <w:style w:type="paragraph" w:customStyle="1" w:styleId="Normal2">
    <w:name w:val="Normal2"/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Normal2"/>
    <w:next w:val="Normal2"/>
    <w:pPr>
      <w:keepNext/>
      <w:keepLines/>
      <w:spacing w:before="480" w:after="120"/>
    </w:pPr>
    <w:rPr>
      <w:b/>
      <w:sz w:val="48"/>
    </w:rPr>
  </w:style>
  <w:style w:type="paragraph" w:customStyle="1" w:styleId="heading22">
    <w:name w:val="heading 22"/>
    <w:basedOn w:val="Normal2"/>
    <w:next w:val="Normal2"/>
    <w:pPr>
      <w:keepNext/>
      <w:keepLines/>
      <w:spacing w:before="360" w:after="80"/>
    </w:pPr>
    <w:rPr>
      <w:b/>
      <w:sz w:val="36"/>
    </w:rPr>
  </w:style>
  <w:style w:type="paragraph" w:customStyle="1" w:styleId="heading32">
    <w:name w:val="heading 32"/>
    <w:basedOn w:val="Normal2"/>
    <w:next w:val="Normal2"/>
    <w:pPr>
      <w:keepNext/>
      <w:keepLines/>
      <w:spacing w:before="280" w:after="80"/>
    </w:pPr>
    <w:rPr>
      <w:b/>
      <w:sz w:val="28"/>
    </w:rPr>
  </w:style>
  <w:style w:type="paragraph" w:customStyle="1" w:styleId="heading42">
    <w:name w:val="heading 42"/>
    <w:basedOn w:val="Normal2"/>
    <w:next w:val="Normal2"/>
    <w:pPr>
      <w:keepNext/>
      <w:keepLines/>
      <w:spacing w:before="240" w:after="40"/>
    </w:pPr>
    <w:rPr>
      <w:b/>
      <w:sz w:val="24"/>
    </w:rPr>
  </w:style>
  <w:style w:type="paragraph" w:customStyle="1" w:styleId="heading52">
    <w:name w:val="heading 52"/>
    <w:basedOn w:val="Normal2"/>
    <w:next w:val="Normal2"/>
    <w:pPr>
      <w:keepNext/>
      <w:keepLines/>
      <w:spacing w:before="220" w:after="40"/>
    </w:pPr>
    <w:rPr>
      <w:b/>
    </w:rPr>
  </w:style>
  <w:style w:type="paragraph" w:customStyle="1" w:styleId="heading62">
    <w:name w:val="heading 62"/>
    <w:basedOn w:val="Normal2"/>
    <w:next w:val="Normal2"/>
    <w:pPr>
      <w:keepNext/>
      <w:keepLines/>
      <w:spacing w:before="200" w:after="40"/>
    </w:pPr>
    <w:rPr>
      <w:b/>
      <w:sz w:val="20"/>
    </w:rPr>
  </w:style>
  <w:style w:type="paragraph" w:customStyle="1" w:styleId="Title2">
    <w:name w:val="Title2"/>
    <w:basedOn w:val="Normal2"/>
    <w:next w:val="Normal2"/>
    <w:pPr>
      <w:keepNext/>
      <w:keepLines/>
      <w:spacing w:before="480" w:after="120"/>
    </w:pPr>
    <w:rPr>
      <w:b/>
      <w:sz w:val="72"/>
    </w:rPr>
  </w:style>
  <w:style w:type="paragraph" w:customStyle="1" w:styleId="Normal000">
    <w:name w:val="Normal000"/>
    <w:qFormat/>
    <w:rsid w:val="00107E72"/>
  </w:style>
  <w:style w:type="table" w:customStyle="1" w:styleId="NormalTable000">
    <w:name w:val="Normal Table00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000"/>
    <w:uiPriority w:val="34"/>
    <w:qFormat/>
    <w:rsid w:val="00107E72"/>
    <w:pPr>
      <w:ind w:left="720"/>
      <w:contextualSpacing/>
    </w:pPr>
  </w:style>
  <w:style w:type="table" w:styleId="TableGrid">
    <w:name w:val="Table Grid"/>
    <w:basedOn w:val="NormalTable000"/>
    <w:uiPriority w:val="39"/>
    <w:rsid w:val="00107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000"/>
    <w:link w:val="HeaderChar"/>
    <w:uiPriority w:val="99"/>
    <w:unhideWhenUsed/>
    <w:rsid w:val="00A70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76"/>
  </w:style>
  <w:style w:type="paragraph" w:styleId="Footer">
    <w:name w:val="footer"/>
    <w:basedOn w:val="Normal000"/>
    <w:link w:val="FooterChar"/>
    <w:uiPriority w:val="99"/>
    <w:unhideWhenUsed/>
    <w:rsid w:val="00A708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876"/>
  </w:style>
  <w:style w:type="paragraph" w:styleId="Subtitle">
    <w:name w:val="Subtitle"/>
    <w:basedOn w:val="Normal0"/>
    <w:next w:val="Normal0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0">
    <w:name w:val="Subtitle0"/>
    <w:basedOn w:val="Normal2"/>
    <w:next w:val="Normal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0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1">
    <w:name w:val="Subtitle1"/>
    <w:basedOn w:val="Normal2"/>
    <w:next w:val="Normal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2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ubtitle2">
    <w:name w:val="Subtitle2"/>
    <w:basedOn w:val="Normal2"/>
    <w:next w:val="Normal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7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Text">
    <w:name w:val="annotation text"/>
    <w:basedOn w:val="Normal0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6D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6DB"/>
    <w:rPr>
      <w:b/>
      <w:sz w:val="20"/>
    </w:rPr>
  </w:style>
  <w:style w:type="table" w:customStyle="1" w:styleId="af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NormalTable0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NormalTable0"/>
    <w:pPr>
      <w:spacing w:after="0" w:line="240" w:lineRule="auto"/>
    </w:pPr>
    <w:tblPr>
      <w:tblStyleRowBandSize w:val="1"/>
      <w:tblStyleColBandSize w:val="1"/>
    </w:tblPr>
  </w:style>
  <w:style w:type="paragraph" w:customStyle="1" w:styleId="P68B1DB1-Normal1">
    <w:name w:val="P68B1DB1-Normal1"/>
    <w:basedOn w:val="Normal0"/>
    <w:rPr>
      <w:rFonts w:ascii="Arial" w:eastAsia="Arial" w:hAnsi="Arial" w:cs="Arial"/>
      <w:b/>
      <w:color w:val="0070C0"/>
      <w:sz w:val="36"/>
    </w:rPr>
  </w:style>
  <w:style w:type="paragraph" w:customStyle="1" w:styleId="P68B1DB1-Normal2">
    <w:name w:val="P68B1DB1-Normal2"/>
    <w:basedOn w:val="Normal0"/>
    <w:rPr>
      <w:rFonts w:ascii="Arial" w:eastAsia="Arial" w:hAnsi="Arial" w:cs="Arial"/>
      <w:b/>
      <w:color w:val="2E75B5"/>
      <w:sz w:val="24"/>
    </w:rPr>
  </w:style>
  <w:style w:type="paragraph" w:customStyle="1" w:styleId="P68B1DB1-Normal3">
    <w:name w:val="P68B1DB1-Normal3"/>
    <w:basedOn w:val="Normal0"/>
    <w:rPr>
      <w:rFonts w:ascii="Arial" w:eastAsia="Arial" w:hAnsi="Arial" w:cs="Arial"/>
      <w:color w:val="000000"/>
      <w:sz w:val="24"/>
    </w:rPr>
  </w:style>
  <w:style w:type="paragraph" w:customStyle="1" w:styleId="P68B1DB1-Normal4">
    <w:name w:val="P68B1DB1-Normal4"/>
    <w:basedOn w:val="Normal0"/>
    <w:rPr>
      <w:rFonts w:ascii="Arial" w:eastAsia="Arial" w:hAnsi="Arial" w:cs="Arial"/>
      <w:color w:val="000000"/>
    </w:rPr>
  </w:style>
  <w:style w:type="paragraph" w:customStyle="1" w:styleId="P68B1DB1-Normal5">
    <w:name w:val="P68B1DB1-Normal5"/>
    <w:basedOn w:val="Normal0"/>
    <w:rPr>
      <w:rFonts w:ascii="Arial" w:eastAsia="Arial" w:hAnsi="Arial" w:cs="Arial"/>
    </w:rPr>
  </w:style>
  <w:style w:type="paragraph" w:customStyle="1" w:styleId="P68B1DB1-Normal6">
    <w:name w:val="P68B1DB1-Normal6"/>
    <w:basedOn w:val="Normal0"/>
    <w:rPr>
      <w:rFonts w:ascii="Arial" w:eastAsia="Arial" w:hAnsi="Arial" w:cs="Arial"/>
    </w:rPr>
  </w:style>
  <w:style w:type="paragraph" w:customStyle="1" w:styleId="P68B1DB1-Normal7">
    <w:name w:val="P68B1DB1-Normal7"/>
    <w:basedOn w:val="Normal0"/>
    <w:rPr>
      <w:rFonts w:ascii="Arial" w:eastAsia="Arial" w:hAnsi="Arial" w:cs="Arial"/>
      <w:highlight w:val="yellow"/>
    </w:rPr>
  </w:style>
  <w:style w:type="paragraph" w:customStyle="1" w:styleId="P68B1DB1-Normal8">
    <w:name w:val="P68B1DB1-Normal8"/>
    <w:basedOn w:val="Normal0"/>
    <w:rPr>
      <w:rFonts w:ascii="Arial" w:eastAsia="Arial" w:hAnsi="Arial" w:cs="Arial"/>
      <w:sz w:val="20"/>
    </w:rPr>
  </w:style>
  <w:style w:type="paragraph" w:customStyle="1" w:styleId="P68B1DB1-Normal9">
    <w:name w:val="P68B1DB1-Normal9"/>
    <w:basedOn w:val="Normal0"/>
    <w:rPr>
      <w:rFonts w:ascii="Arial" w:eastAsia="Arial" w:hAnsi="Arial" w:cs="Arial"/>
      <w:sz w:val="20"/>
    </w:rPr>
  </w:style>
  <w:style w:type="paragraph" w:customStyle="1" w:styleId="P68B1DB1-Normal10">
    <w:name w:val="P68B1DB1-Normal10"/>
    <w:basedOn w:val="Normal0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9A5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7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EF6"/>
    <w:rPr>
      <w:color w:val="954F72" w:themeColor="followedHyperlink"/>
      <w:u w:val="single"/>
    </w:rPr>
  </w:style>
  <w:style w:type="paragraph" w:customStyle="1" w:styleId="P68B1DB1-Footer22">
    <w:name w:val="P68B1DB1-Footer22"/>
    <w:basedOn w:val="Footer"/>
    <w:rsid w:val="001C7DC5"/>
    <w:pPr>
      <w:suppressAutoHyphens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PEfRzws5ajk" TargetMode="External"/><Relationship Id="rId18" Type="http://schemas.openxmlformats.org/officeDocument/2006/relationships/hyperlink" Target="https://www.amazon.fr/TOSSPER-Halloween-Corbeau-Artificielle-Leurres/dp/B096W7QPBQ/ref=sr_1_2_sspa?__mk_fr_FR=%C3%85M%C3%85%C5%BD%C3%95%C3%91&amp;crid=7CSUEPJS5L35&amp;keywords=corbeau+faux&amp;qid=1670841603&amp;sprefix=corbeau+fa%2Caps%2C929&amp;sr=8-2-spons&amp;sp_csd=d2lkZ2V0TmFtZT1zcF9hdGY&amp;psc=1" TargetMode="External"/><Relationship Id="rId26" Type="http://schemas.openxmlformats.org/officeDocument/2006/relationships/hyperlink" Target="https://www.babelmatrix.org/works/fr/Baudelaire%20%2C_Charles-1821/Spleen/pt/4501-Spleen%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fQ5daJuZ6o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3QCQwSssuf8" TargetMode="External"/><Relationship Id="rId17" Type="http://schemas.openxmlformats.org/officeDocument/2006/relationships/hyperlink" Target="https://www.amazon.fr/TOSSPER-Halloween-Corbeau-Artificielle-Leurres/dp/B096W7QPBQ/ref=sr_1_2_sspa?__mk_fr_FR=%C3%85M%C3%85%C5%BD%C3%95%C3%91&amp;crid=7CSUEPJS5L35&amp;keywords=corbeau+faux&amp;qid=1670841603&amp;sprefix=corbeau+fa%2Caps%2C929&amp;sr=8-2-spons&amp;sp_csd=d2lkZ2V0TmFtZT1zcF9hdGY&amp;psc=1" TargetMode="External"/><Relationship Id="rId25" Type="http://schemas.openxmlformats.org/officeDocument/2006/relationships/hyperlink" Target="https://el.wikisource.org/wiki/%CE%A4%CE%BF_%CF%88%CE%BF%CF%86%CE%AF%CE%BC%CE%B9" TargetMode="External"/><Relationship Id="rId33" Type="http://schemas.openxmlformats.org/officeDocument/2006/relationships/hyperlink" Target="https://docs.google.com/document/d/1VWsddrpxJ8K80n_dM4z1pgaVBnLiKcFM/edit?usp=sharing&amp;ouid=103212748640121484958&amp;rtpof=true&amp;sd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rismuseescollections.paris.fr/fr/maison-de-victor-hugo/oeuvres/livret-publicitaire-pour-l-edition-ollendorff-des-miserables" TargetMode="External"/><Relationship Id="rId20" Type="http://schemas.openxmlformats.org/officeDocument/2006/relationships/hyperlink" Target="https://www.youtube.com/watch?v=12jg2sov3Tk" TargetMode="External"/><Relationship Id="rId29" Type="http://schemas.openxmlformats.org/officeDocument/2006/relationships/hyperlink" Target="https://www.maisonsdumonde.com/FR/fr/p/set-de-2-verres-de-degustation-absinthe-30-cl-transparent-M22022585.htm?cq_src=google_ads&amp;cq_cmp=17879116243&amp;cq_con=&amp;cq_term=&amp;cq_med=pla&amp;cq_plac=&amp;cq_net=x&amp;cq_pos=&amp;cq_plt=gp&amp;gclid=CjwKCAiAv9ucBhBXEiwA6N8nYDF3tHpmdB58v2QH9L9KrRoiOBVM5Yrx-KG6p9Riol5fOj6s5AVdmxoC170QAvD_Bw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favita.gr/epistimi/257666_gkargkoil-oi-paraxenes-daimonikes-morfes-poy-prostateyoyn-tin-panagia-ton-parision" TargetMode="External"/><Relationship Id="rId24" Type="http://schemas.openxmlformats.org/officeDocument/2006/relationships/hyperlink" Target="https://www.poetrycat.com/charles-baudelaire/a-carcass" TargetMode="External"/><Relationship Id="rId32" Type="http://schemas.openxmlformats.org/officeDocument/2006/relationships/hyperlink" Target="https://docs.google.com/document/d/1VWsddrpxJ8K80n_dM4z1pgaVBnLiKcFM/edit?usp=sharing&amp;ouid=103212748640121484958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rismuseescollections.paris.fr/fr/maison-de-victor-hugo/oeuvres/les-miserables-affiche-pour-les-representations-theatrales-d-ete" TargetMode="External"/><Relationship Id="rId23" Type="http://schemas.openxmlformats.org/officeDocument/2006/relationships/hyperlink" Target="https://www.parismuseescollections.paris.fr/fr/musee-carnavalet/oeuvres/portrait-de-charles-baudelaire-1821-1867-poete" TargetMode="External"/><Relationship Id="rId28" Type="http://schemas.openxmlformats.org/officeDocument/2006/relationships/hyperlink" Target="https://www.parismuseescollections.paris.fr/fr/musee-carnavalet/oeuvres/carte-publicitaire-pour-l-absinthe-joanne-55-et-57-quai-de-la-tournell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fr.wikipedia.org/wiki/Chim%C3%A8res_de_Notre-Dame_de_Paris" TargetMode="External"/><Relationship Id="rId19" Type="http://schemas.openxmlformats.org/officeDocument/2006/relationships/hyperlink" Target="https://www.youtube.com/watch?v=UCPCr9UneqA" TargetMode="External"/><Relationship Id="rId31" Type="http://schemas.openxmlformats.org/officeDocument/2006/relationships/hyperlink" Target="https://www.360images.fr/visites-virtuelles/pari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Gargouilles_de_Notre-Dame_de_Paris" TargetMode="External"/><Relationship Id="rId14" Type="http://schemas.openxmlformats.org/officeDocument/2006/relationships/hyperlink" Target="https://www.parismuseescollections.paris.fr/fr/maison-de-victor-hugo/oeuvres/les-miserables-de-victor-hugo-0" TargetMode="External"/><Relationship Id="rId22" Type="http://schemas.openxmlformats.org/officeDocument/2006/relationships/hyperlink" Target="https://fr.wikipedia.org/wiki/Edgar_Allan_Poe" TargetMode="External"/><Relationship Id="rId27" Type="http://schemas.openxmlformats.org/officeDocument/2006/relationships/hyperlink" Target="https://lyricstranslate.com/en/lalbatros-%CE%B1%CE%BB%CE%BC%CF%80%CE%B1%CF%84%CF%81%CE%BF%CF%83.html-0" TargetMode="External"/><Relationship Id="rId30" Type="http://schemas.openxmlformats.org/officeDocument/2006/relationships/hyperlink" Target="https://www.parismuseescollections.paris.fr/fr/musee-carnavalet/oeuvres/carte-publicitaire-pour-l-absinthe-joanne-55-et-57-quai-de-la-tournelle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oan9QB/+v/eXCFpaUacvDfNvnA==">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3063</Words>
  <Characters>16481</Characters>
  <Application>Microsoft Office Word</Application>
  <DocSecurity>0</DocSecurity>
  <Lines>867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xrysoula lionta</dc:creator>
  <cp:lastModifiedBy>Myria Ftellecha</cp:lastModifiedBy>
  <cp:revision>27</cp:revision>
  <cp:lastPrinted>2023-02-03T14:45:00Z</cp:lastPrinted>
  <dcterms:created xsi:type="dcterms:W3CDTF">2023-01-13T11:08:00Z</dcterms:created>
  <dcterms:modified xsi:type="dcterms:W3CDTF">2023-02-03T14:56:00Z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7d67001f0ebc9895422bc9a66962b59da67098c5a1b1198248eb0fb7256fb12a</vt:lpwstr>
  </property>
</Properties>
</file>